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13C4439C" w:rsidR="005C4ABE" w:rsidRDefault="00203CAD">
      <w:r>
        <w:rPr>
          <w:noProof/>
        </w:rPr>
        <w:drawing>
          <wp:anchor distT="0" distB="0" distL="114300" distR="114300" simplePos="0" relativeHeight="251661312" behindDoc="0" locked="0" layoutInCell="1" allowOverlap="1" wp14:anchorId="01C9A56A" wp14:editId="388A6FED">
            <wp:simplePos x="0" y="0"/>
            <wp:positionH relativeFrom="margin">
              <wp:posOffset>5080</wp:posOffset>
            </wp:positionH>
            <wp:positionV relativeFrom="margin">
              <wp:posOffset>192405</wp:posOffset>
            </wp:positionV>
            <wp:extent cx="787400" cy="80391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7400" cy="803910"/>
                    </a:xfrm>
                    <a:prstGeom prst="rect">
                      <a:avLst/>
                    </a:prstGeom>
                  </pic:spPr>
                </pic:pic>
              </a:graphicData>
            </a:graphic>
            <wp14:sizeRelH relativeFrom="margin">
              <wp14:pctWidth>0</wp14:pctWidth>
            </wp14:sizeRelH>
          </wp:anchor>
        </w:drawing>
      </w:r>
      <w:r w:rsidR="0027720C">
        <w:rPr>
          <w:b/>
          <w:noProof/>
          <w:sz w:val="16"/>
          <w:szCs w:val="16"/>
        </w:rPr>
        <mc:AlternateContent>
          <mc:Choice Requires="wps">
            <w:drawing>
              <wp:anchor distT="0" distB="0" distL="114300" distR="114300" simplePos="0" relativeHeight="251659264" behindDoc="0" locked="0" layoutInCell="1" allowOverlap="1" wp14:anchorId="77ECD896" wp14:editId="6B62635A">
                <wp:simplePos x="0" y="0"/>
                <wp:positionH relativeFrom="column">
                  <wp:posOffset>876300</wp:posOffset>
                </wp:positionH>
                <wp:positionV relativeFrom="paragraph">
                  <wp:posOffset>254000</wp:posOffset>
                </wp:positionV>
                <wp:extent cx="2387600" cy="8763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387600" cy="876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D8C899" w14:textId="2C445D73" w:rsidR="00425560" w:rsidRPr="006D5C7D" w:rsidRDefault="00BE0DE4" w:rsidP="00425560">
                            <w:pPr>
                              <w:rPr>
                                <w:i/>
                                <w:color w:val="323E4F" w:themeColor="text2" w:themeShade="BF"/>
                                <w:sz w:val="24"/>
                                <w:szCs w:val="24"/>
                              </w:rPr>
                            </w:pPr>
                            <w:r>
                              <w:rPr>
                                <w:i/>
                                <w:color w:val="323E4F" w:themeColor="text2" w:themeShade="BF"/>
                                <w:sz w:val="24"/>
                                <w:szCs w:val="24"/>
                              </w:rPr>
                              <w:t>Engaged Citizens: SS.7.CG.2.8</w:t>
                            </w:r>
                          </w:p>
                          <w:p w14:paraId="08946024" w14:textId="1F474290" w:rsidR="00425560" w:rsidRPr="006D5C7D" w:rsidRDefault="00BE0DE4" w:rsidP="00425560">
                            <w:pPr>
                              <w:rPr>
                                <w:b/>
                                <w:i/>
                                <w:color w:val="323E4F" w:themeColor="text2" w:themeShade="BF"/>
                                <w:sz w:val="24"/>
                                <w:szCs w:val="24"/>
                              </w:rPr>
                            </w:pPr>
                            <w:r>
                              <w:rPr>
                                <w:b/>
                                <w:i/>
                                <w:color w:val="323E4F" w:themeColor="text2" w:themeShade="BF"/>
                                <w:sz w:val="24"/>
                                <w:szCs w:val="24"/>
                              </w:rPr>
                              <w:t>Influencing and Monitoring the Government</w:t>
                            </w:r>
                          </w:p>
                          <w:p w14:paraId="3F38EE4A" w14:textId="58F76880"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75450E">
                              <w:rPr>
                                <w:b/>
                                <w:color w:val="323E4F" w:themeColor="text2" w:themeShade="BF"/>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9pt;margin-top:20pt;width:188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" filled="f" stroked="f">
                <v:textbox>
                  <w:txbxContent>
                    <w:p w14:paraId="25D8C899" w14:textId="2C445D73" w:rsidR="00425560" w:rsidRPr="006D5C7D" w:rsidRDefault="00BE0DE4" w:rsidP="00425560">
                      <w:pPr>
                        <w:rPr>
                          <w:i/>
                          <w:color w:val="323E4F" w:themeColor="text2" w:themeShade="BF"/>
                          <w:sz w:val="24"/>
                          <w:szCs w:val="24"/>
                        </w:rPr>
                      </w:pPr>
                      <w:r>
                        <w:rPr>
                          <w:i/>
                          <w:color w:val="323E4F" w:themeColor="text2" w:themeShade="BF"/>
                          <w:sz w:val="24"/>
                          <w:szCs w:val="24"/>
                        </w:rPr>
                        <w:t>Engaged Citizens: SS.7.CG.2.8</w:t>
                      </w:r>
                    </w:p>
                    <w:p w14:paraId="08946024" w14:textId="1F474290" w:rsidR="00425560" w:rsidRPr="006D5C7D" w:rsidRDefault="00BE0DE4" w:rsidP="00425560">
                      <w:pPr>
                        <w:rPr>
                          <w:b/>
                          <w:i/>
                          <w:color w:val="323E4F" w:themeColor="text2" w:themeShade="BF"/>
                          <w:sz w:val="24"/>
                          <w:szCs w:val="24"/>
                        </w:rPr>
                      </w:pPr>
                      <w:r>
                        <w:rPr>
                          <w:b/>
                          <w:i/>
                          <w:color w:val="323E4F" w:themeColor="text2" w:themeShade="BF"/>
                          <w:sz w:val="24"/>
                          <w:szCs w:val="24"/>
                        </w:rPr>
                        <w:t>Influencing and Monitoring the Government</w:t>
                      </w:r>
                    </w:p>
                    <w:p w14:paraId="3F38EE4A" w14:textId="58F76880"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75450E">
                        <w:rPr>
                          <w:b/>
                          <w:color w:val="323E4F" w:themeColor="text2" w:themeShade="BF"/>
                          <w:sz w:val="24"/>
                          <w:szCs w:val="24"/>
                        </w:rPr>
                        <w:t>2</w:t>
                      </w:r>
                    </w:p>
                  </w:txbxContent>
                </v:textbox>
                <w10:wrap type="square"/>
              </v:shape>
            </w:pict>
          </mc:Fallback>
        </mc:AlternateContent>
      </w:r>
      <w:r w:rsidR="000972A2">
        <w:rPr>
          <w:i/>
          <w:noProof/>
          <w:sz w:val="28"/>
          <w:szCs w:val="28"/>
        </w:rPr>
        <mc:AlternateContent>
          <mc:Choice Requires="wps">
            <w:drawing>
              <wp:anchor distT="0" distB="0" distL="114300" distR="114300" simplePos="0" relativeHeight="251660288" behindDoc="0" locked="0" layoutInCell="1" allowOverlap="1" wp14:anchorId="667D94E1" wp14:editId="10F9A755">
                <wp:simplePos x="0" y="0"/>
                <wp:positionH relativeFrom="column">
                  <wp:posOffset>3187065</wp:posOffset>
                </wp:positionH>
                <wp:positionV relativeFrom="paragraph">
                  <wp:posOffset>257810</wp:posOffset>
                </wp:positionV>
                <wp:extent cx="28575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8575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50.95pt;margin-top:20.3pt;width:22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" filled="f" stroked="f">
                <v:textbo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v:textbox>
                <w10:wrap type="square"/>
              </v:shape>
            </w:pict>
          </mc:Fallback>
        </mc:AlternateContent>
      </w:r>
      <w:r w:rsidR="000972A2" w:rsidRPr="002A5EF1">
        <w:rPr>
          <w:b/>
          <w:noProof/>
          <w:sz w:val="26"/>
          <w:szCs w:val="26"/>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1FBD297D" w:rsidR="00425560" w:rsidRDefault="00425560" w:rsidP="00425560">
      <w:pPr>
        <w:tabs>
          <w:tab w:val="left" w:pos="7960"/>
        </w:tabs>
      </w:pPr>
    </w:p>
    <w:p w14:paraId="72F4FB61" w14:textId="179CDB3E" w:rsidR="00425560" w:rsidRPr="00425560" w:rsidRDefault="000F1470" w:rsidP="00425560">
      <w:r>
        <w:rPr>
          <w:i/>
          <w:noProof/>
          <w:sz w:val="28"/>
          <w:szCs w:val="28"/>
        </w:rPr>
        <mc:AlternateContent>
          <mc:Choice Requires="wps">
            <w:drawing>
              <wp:anchor distT="0" distB="0" distL="114300" distR="114300" simplePos="0" relativeHeight="251664384" behindDoc="0" locked="0" layoutInCell="1" allowOverlap="1" wp14:anchorId="231F332B" wp14:editId="7335DD45">
                <wp:simplePos x="0" y="0"/>
                <wp:positionH relativeFrom="column">
                  <wp:posOffset>-71120</wp:posOffset>
                </wp:positionH>
                <wp:positionV relativeFrom="paragraph">
                  <wp:posOffset>158720</wp:posOffset>
                </wp:positionV>
                <wp:extent cx="6972300" cy="749147"/>
                <wp:effectExtent l="0" t="0" r="12700" b="13335"/>
                <wp:wrapNone/>
                <wp:docPr id="351123979" name="Rectangle 2"/>
                <wp:cNvGraphicFramePr/>
                <a:graphic xmlns:a="http://schemas.openxmlformats.org/drawingml/2006/main">
                  <a:graphicData uri="http://schemas.microsoft.com/office/word/2010/wordprocessingShape">
                    <wps:wsp>
                      <wps:cNvSpPr/>
                      <wps:spPr>
                        <a:xfrm>
                          <a:off x="0" y="0"/>
                          <a:ext cx="6972300" cy="749147"/>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4F6DC76D" w:rsidR="000A4C80" w:rsidRPr="0075450E" w:rsidRDefault="0075450E" w:rsidP="0075450E">
                            <w:pPr>
                              <w:spacing w:before="94" w:line="237" w:lineRule="auto"/>
                              <w:ind w:right="423"/>
                              <w:rPr>
                                <w:color w:val="000000" w:themeColor="text1"/>
                                <w:sz w:val="24"/>
                                <w:szCs w:val="24"/>
                              </w:rPr>
                            </w:pPr>
                            <w:r w:rsidRPr="0075450E">
                              <w:rPr>
                                <w:b/>
                                <w:i/>
                                <w:color w:val="000000" w:themeColor="text1"/>
                                <w:sz w:val="24"/>
                                <w:szCs w:val="24"/>
                              </w:rPr>
                              <w:t>SS.7.CG.2.8 Benchmark Clarification 2</w:t>
                            </w:r>
                            <w:r w:rsidRPr="0075450E">
                              <w:rPr>
                                <w:i/>
                                <w:color w:val="000000" w:themeColor="text1"/>
                                <w:sz w:val="24"/>
                                <w:szCs w:val="24"/>
                              </w:rPr>
                              <w:t xml:space="preserve">: </w:t>
                            </w:r>
                            <w:r w:rsidRPr="0075450E">
                              <w:rPr>
                                <w:color w:val="000000" w:themeColor="text1"/>
                                <w:sz w:val="24"/>
                                <w:szCs w:val="24"/>
                              </w:rPr>
                              <w:t>Students will identify methods used by individuals to monitor, hold accountable and influence the government (e.g., attending civic meetings, peacefully protesting, petitioning government, running for office, voting).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5.6pt;margin-top:12.5pt;width:549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" filled="f" strokecolor="black [3213]" strokeweight="1pt">
                <v:textbox>
                  <w:txbxContent>
                    <w:p w14:paraId="24A11C5B" w14:textId="4F6DC76D" w:rsidR="000A4C80" w:rsidRPr="0075450E" w:rsidRDefault="0075450E" w:rsidP="0075450E">
                      <w:pPr>
                        <w:spacing w:before="94" w:line="237" w:lineRule="auto"/>
                        <w:ind w:right="423"/>
                        <w:rPr>
                          <w:color w:val="000000" w:themeColor="text1"/>
                          <w:sz w:val="24"/>
                          <w:szCs w:val="24"/>
                        </w:rPr>
                      </w:pPr>
                      <w:r w:rsidRPr="0075450E">
                        <w:rPr>
                          <w:b/>
                          <w:i/>
                          <w:color w:val="000000" w:themeColor="text1"/>
                          <w:sz w:val="24"/>
                          <w:szCs w:val="24"/>
                        </w:rPr>
                        <w:t>SS.7.CG.2.8 Benchmark Clarification 2</w:t>
                      </w:r>
                      <w:r w:rsidRPr="0075450E">
                        <w:rPr>
                          <w:i/>
                          <w:color w:val="000000" w:themeColor="text1"/>
                          <w:sz w:val="24"/>
                          <w:szCs w:val="24"/>
                        </w:rPr>
                        <w:t xml:space="preserve">: </w:t>
                      </w:r>
                      <w:r w:rsidRPr="0075450E">
                        <w:rPr>
                          <w:color w:val="000000" w:themeColor="text1"/>
                          <w:sz w:val="24"/>
                          <w:szCs w:val="24"/>
                        </w:rPr>
                        <w:t>Students will identify methods used by individuals to monitor, hold accountable and influence the government (e.g., attending civic meetings, peacefully protesting, petitioning government, running for office, voting).</w:t>
                      </w:r>
                    </w:p>
                  </w:txbxContent>
                </v:textbox>
              </v:rect>
            </w:pict>
          </mc:Fallback>
        </mc:AlternateContent>
      </w:r>
      <w:r w:rsidR="00425560" w:rsidRPr="00425560">
        <w:rPr>
          <w:i/>
          <w:noProof/>
          <w:color w:val="F23F27"/>
          <w:sz w:val="28"/>
          <w:szCs w:val="28"/>
        </w:rPr>
        <mc:AlternateContent>
          <mc:Choice Requires="wps">
            <w:drawing>
              <wp:anchor distT="0" distB="0" distL="114300" distR="114300" simplePos="0" relativeHeight="251672576" behindDoc="0" locked="0" layoutInCell="1" allowOverlap="1" wp14:anchorId="211CC5E0" wp14:editId="31B761F4">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15346BC6"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50980EEB" w:rsidR="00425560" w:rsidRPr="00425560" w:rsidRDefault="00425560" w:rsidP="00425560"/>
    <w:p w14:paraId="5D39AFC2" w14:textId="77777777" w:rsidR="00E778F7" w:rsidRDefault="00E778F7" w:rsidP="00E778F7">
      <w:pPr>
        <w:pBdr>
          <w:top w:val="nil"/>
          <w:left w:val="nil"/>
          <w:bottom w:val="nil"/>
          <w:right w:val="nil"/>
          <w:between w:val="nil"/>
        </w:pBdr>
        <w:rPr>
          <w:color w:val="000000"/>
          <w:sz w:val="20"/>
          <w:szCs w:val="20"/>
        </w:rPr>
      </w:pPr>
    </w:p>
    <w:p w14:paraId="5C052EA1" w14:textId="77777777" w:rsidR="00685C90" w:rsidRDefault="00685C90" w:rsidP="00B5210D">
      <w:pPr>
        <w:pBdr>
          <w:top w:val="nil"/>
          <w:left w:val="nil"/>
          <w:bottom w:val="nil"/>
          <w:right w:val="nil"/>
          <w:between w:val="nil"/>
        </w:pBdr>
        <w:ind w:right="140"/>
        <w:rPr>
          <w:b/>
          <w:i/>
          <w:color w:val="000000"/>
          <w:sz w:val="24"/>
          <w:szCs w:val="24"/>
        </w:rPr>
      </w:pPr>
    </w:p>
    <w:p w14:paraId="00E1FCF6" w14:textId="77777777" w:rsidR="00A04886" w:rsidRDefault="00A04886" w:rsidP="00A04886">
      <w:pPr>
        <w:pBdr>
          <w:top w:val="nil"/>
          <w:left w:val="nil"/>
          <w:bottom w:val="nil"/>
          <w:right w:val="nil"/>
          <w:between w:val="nil"/>
        </w:pBdr>
        <w:ind w:right="141"/>
        <w:rPr>
          <w:color w:val="000000"/>
          <w:sz w:val="24"/>
          <w:szCs w:val="24"/>
        </w:rPr>
      </w:pPr>
    </w:p>
    <w:p w14:paraId="34A6C387" w14:textId="77777777" w:rsidR="006D0620" w:rsidRDefault="006D0620" w:rsidP="006D0620">
      <w:pPr>
        <w:pBdr>
          <w:top w:val="nil"/>
          <w:left w:val="nil"/>
          <w:bottom w:val="nil"/>
          <w:right w:val="nil"/>
          <w:between w:val="nil"/>
        </w:pBdr>
        <w:ind w:right="385"/>
        <w:rPr>
          <w:color w:val="000000"/>
          <w:sz w:val="24"/>
          <w:szCs w:val="24"/>
        </w:rPr>
      </w:pPr>
    </w:p>
    <w:p w14:paraId="71D86F1B" w14:textId="77777777" w:rsidR="0075450E" w:rsidRDefault="0075450E" w:rsidP="0075450E">
      <w:pPr>
        <w:pBdr>
          <w:top w:val="nil"/>
          <w:left w:val="nil"/>
          <w:bottom w:val="nil"/>
          <w:right w:val="nil"/>
          <w:between w:val="nil"/>
        </w:pBdr>
        <w:ind w:right="140"/>
        <w:rPr>
          <w:color w:val="000000"/>
          <w:sz w:val="24"/>
          <w:szCs w:val="24"/>
        </w:rPr>
      </w:pPr>
      <w:r>
        <w:rPr>
          <w:color w:val="000000"/>
          <w:sz w:val="24"/>
          <w:szCs w:val="24"/>
        </w:rPr>
        <w:t xml:space="preserve">Individual </w:t>
      </w:r>
      <w:r>
        <w:rPr>
          <w:b/>
          <w:color w:val="000000"/>
          <w:sz w:val="24"/>
          <w:szCs w:val="24"/>
        </w:rPr>
        <w:t>citizens</w:t>
      </w:r>
      <w:r>
        <w:rPr>
          <w:color w:val="000000"/>
          <w:sz w:val="24"/>
          <w:szCs w:val="24"/>
        </w:rPr>
        <w:t xml:space="preserve"> impact the government. Citizens can also impact the government by staying informed of the issues in their community. Staying informed involves citizens attending civic meetings in their community, and if the government is not being transparent, citizens can petition the government or even peacefully protest. One of </w:t>
      </w:r>
      <w:r>
        <w:rPr>
          <w:sz w:val="24"/>
          <w:szCs w:val="24"/>
        </w:rPr>
        <w:t>citizens’ most fundamental rights is</w:t>
      </w:r>
      <w:r>
        <w:rPr>
          <w:color w:val="000000"/>
          <w:sz w:val="24"/>
          <w:szCs w:val="24"/>
        </w:rPr>
        <w:t xml:space="preserve"> the power to </w:t>
      </w:r>
      <w:r>
        <w:rPr>
          <w:b/>
          <w:color w:val="000000"/>
          <w:sz w:val="24"/>
          <w:szCs w:val="24"/>
        </w:rPr>
        <w:t>alter</w:t>
      </w:r>
      <w:r>
        <w:rPr>
          <w:color w:val="000000"/>
          <w:sz w:val="24"/>
          <w:szCs w:val="24"/>
        </w:rPr>
        <w:t xml:space="preserve"> government. </w:t>
      </w:r>
    </w:p>
    <w:p w14:paraId="172B40E4" w14:textId="77777777" w:rsidR="0075450E" w:rsidRDefault="0075450E" w:rsidP="0075450E">
      <w:pPr>
        <w:pBdr>
          <w:top w:val="nil"/>
          <w:left w:val="nil"/>
          <w:bottom w:val="nil"/>
          <w:right w:val="nil"/>
          <w:between w:val="nil"/>
        </w:pBdr>
        <w:ind w:left="750" w:right="140"/>
        <w:rPr>
          <w:color w:val="000000"/>
          <w:sz w:val="24"/>
          <w:szCs w:val="24"/>
        </w:rPr>
      </w:pPr>
    </w:p>
    <w:p w14:paraId="71653BD3" w14:textId="77777777" w:rsidR="0075450E" w:rsidRDefault="0075450E" w:rsidP="0075450E">
      <w:pPr>
        <w:pBdr>
          <w:top w:val="nil"/>
          <w:left w:val="nil"/>
          <w:bottom w:val="nil"/>
          <w:right w:val="nil"/>
          <w:between w:val="nil"/>
        </w:pBdr>
        <w:ind w:right="140"/>
        <w:rPr>
          <w:color w:val="000000"/>
          <w:sz w:val="24"/>
          <w:szCs w:val="24"/>
        </w:rPr>
      </w:pPr>
      <w:r>
        <w:rPr>
          <w:color w:val="000000"/>
          <w:sz w:val="24"/>
          <w:szCs w:val="24"/>
        </w:rPr>
        <w:t xml:space="preserve">Citizens can alter government by simply carrying out one of their most important civic responsibilities – voting – individuals play a major role in changing the government by exercising this right. Whether </w:t>
      </w:r>
      <w:r>
        <w:rPr>
          <w:sz w:val="24"/>
          <w:szCs w:val="24"/>
        </w:rPr>
        <w:t>by</w:t>
      </w:r>
      <w:r>
        <w:rPr>
          <w:color w:val="000000"/>
          <w:sz w:val="24"/>
          <w:szCs w:val="24"/>
        </w:rPr>
        <w:t xml:space="preserve"> voting a candidate in or out of office, voting in favor of or against an amendment to the Florida Constitution, or even running for office, citizens can change the government during every election. Voting is one of the most important parts of a </w:t>
      </w:r>
      <w:r>
        <w:rPr>
          <w:b/>
          <w:color w:val="000000"/>
          <w:sz w:val="24"/>
          <w:szCs w:val="24"/>
        </w:rPr>
        <w:t>democracy</w:t>
      </w:r>
      <w:r>
        <w:rPr>
          <w:sz w:val="24"/>
          <w:szCs w:val="24"/>
        </w:rPr>
        <w:t>.</w:t>
      </w:r>
      <w:r>
        <w:rPr>
          <w:color w:val="000000"/>
          <w:sz w:val="24"/>
          <w:szCs w:val="24"/>
        </w:rPr>
        <w:t xml:space="preserve"> </w:t>
      </w:r>
    </w:p>
    <w:p w14:paraId="7B9BBE0A" w14:textId="77777777" w:rsidR="006D0620" w:rsidRDefault="006D0620" w:rsidP="0075450E">
      <w:pPr>
        <w:pBdr>
          <w:top w:val="nil"/>
          <w:left w:val="nil"/>
          <w:bottom w:val="nil"/>
          <w:right w:val="nil"/>
          <w:between w:val="nil"/>
        </w:pBdr>
        <w:ind w:right="141"/>
        <w:rPr>
          <w:color w:val="000000"/>
          <w:sz w:val="24"/>
          <w:szCs w:val="24"/>
        </w:rPr>
      </w:pPr>
    </w:p>
    <w:p w14:paraId="616EADC3" w14:textId="77777777" w:rsidR="006D0620" w:rsidRDefault="006D0620" w:rsidP="00A04886">
      <w:pPr>
        <w:pBdr>
          <w:top w:val="nil"/>
          <w:left w:val="nil"/>
          <w:bottom w:val="nil"/>
          <w:right w:val="nil"/>
          <w:between w:val="nil"/>
        </w:pBdr>
        <w:ind w:left="526" w:right="141"/>
        <w:rPr>
          <w:color w:val="000000"/>
          <w:sz w:val="24"/>
          <w:szCs w:val="24"/>
        </w:rPr>
      </w:pPr>
    </w:p>
    <w:p w14:paraId="0415BD38" w14:textId="77777777" w:rsidR="006D0620" w:rsidRDefault="006D0620" w:rsidP="00A04886">
      <w:pPr>
        <w:pBdr>
          <w:top w:val="nil"/>
          <w:left w:val="nil"/>
          <w:bottom w:val="nil"/>
          <w:right w:val="nil"/>
          <w:between w:val="nil"/>
        </w:pBdr>
        <w:ind w:left="526" w:right="141"/>
        <w:rPr>
          <w:color w:val="000000"/>
          <w:sz w:val="24"/>
          <w:szCs w:val="24"/>
        </w:rPr>
      </w:pPr>
    </w:p>
    <w:p w14:paraId="571C527F" w14:textId="09EB45A6" w:rsidR="006D0620" w:rsidRDefault="006D0620" w:rsidP="00A04886">
      <w:pPr>
        <w:pBdr>
          <w:top w:val="nil"/>
          <w:left w:val="nil"/>
          <w:bottom w:val="nil"/>
          <w:right w:val="nil"/>
          <w:between w:val="nil"/>
        </w:pBdr>
        <w:ind w:left="526" w:right="141"/>
        <w:rPr>
          <w:color w:val="000000"/>
          <w:sz w:val="24"/>
          <w:szCs w:val="24"/>
        </w:rPr>
      </w:pPr>
    </w:p>
    <w:p w14:paraId="2D666252" w14:textId="517B5DA3" w:rsidR="006D0620" w:rsidRDefault="006D0620" w:rsidP="00A04886">
      <w:pPr>
        <w:pBdr>
          <w:top w:val="nil"/>
          <w:left w:val="nil"/>
          <w:bottom w:val="nil"/>
          <w:right w:val="nil"/>
          <w:between w:val="nil"/>
        </w:pBdr>
        <w:ind w:left="526" w:right="141"/>
        <w:rPr>
          <w:color w:val="000000"/>
          <w:sz w:val="24"/>
          <w:szCs w:val="24"/>
        </w:rPr>
      </w:pPr>
    </w:p>
    <w:p w14:paraId="066F6F99" w14:textId="7467674B" w:rsidR="006D0620" w:rsidRDefault="006D0620" w:rsidP="00A04886">
      <w:pPr>
        <w:pBdr>
          <w:top w:val="nil"/>
          <w:left w:val="nil"/>
          <w:bottom w:val="nil"/>
          <w:right w:val="nil"/>
          <w:between w:val="nil"/>
        </w:pBdr>
        <w:ind w:left="526" w:right="141"/>
        <w:rPr>
          <w:color w:val="000000"/>
          <w:sz w:val="24"/>
          <w:szCs w:val="24"/>
        </w:rPr>
      </w:pPr>
    </w:p>
    <w:p w14:paraId="641E37B5" w14:textId="748C4DB7" w:rsidR="006D0620" w:rsidRDefault="006D0620" w:rsidP="00A04886">
      <w:pPr>
        <w:pBdr>
          <w:top w:val="nil"/>
          <w:left w:val="nil"/>
          <w:bottom w:val="nil"/>
          <w:right w:val="nil"/>
          <w:between w:val="nil"/>
        </w:pBdr>
        <w:ind w:left="526" w:right="141"/>
        <w:rPr>
          <w:color w:val="000000"/>
          <w:sz w:val="24"/>
          <w:szCs w:val="24"/>
        </w:rPr>
      </w:pPr>
    </w:p>
    <w:p w14:paraId="5BBC73D6" w14:textId="7220315C" w:rsidR="006D0620" w:rsidRDefault="006D0620" w:rsidP="00A04886">
      <w:pPr>
        <w:pBdr>
          <w:top w:val="nil"/>
          <w:left w:val="nil"/>
          <w:bottom w:val="nil"/>
          <w:right w:val="nil"/>
          <w:between w:val="nil"/>
        </w:pBdr>
        <w:ind w:left="526" w:right="141"/>
        <w:rPr>
          <w:color w:val="000000"/>
          <w:sz w:val="24"/>
          <w:szCs w:val="24"/>
        </w:rPr>
      </w:pPr>
    </w:p>
    <w:p w14:paraId="1CE5B0C4" w14:textId="708FD239" w:rsidR="006D0620" w:rsidRDefault="006D0620" w:rsidP="00A04886">
      <w:pPr>
        <w:pBdr>
          <w:top w:val="nil"/>
          <w:left w:val="nil"/>
          <w:bottom w:val="nil"/>
          <w:right w:val="nil"/>
          <w:between w:val="nil"/>
        </w:pBdr>
        <w:ind w:left="526" w:right="141"/>
        <w:rPr>
          <w:color w:val="000000"/>
          <w:sz w:val="24"/>
          <w:szCs w:val="24"/>
        </w:rPr>
      </w:pPr>
    </w:p>
    <w:p w14:paraId="4C93512C" w14:textId="19E984FF" w:rsidR="006D0620" w:rsidRDefault="006D0620" w:rsidP="00A04886">
      <w:pPr>
        <w:pBdr>
          <w:top w:val="nil"/>
          <w:left w:val="nil"/>
          <w:bottom w:val="nil"/>
          <w:right w:val="nil"/>
          <w:between w:val="nil"/>
        </w:pBdr>
        <w:ind w:left="526" w:right="141"/>
        <w:rPr>
          <w:color w:val="000000"/>
          <w:sz w:val="24"/>
          <w:szCs w:val="24"/>
        </w:rPr>
      </w:pPr>
    </w:p>
    <w:p w14:paraId="28EF6E7E" w14:textId="422CEEC1" w:rsidR="006D0620" w:rsidRDefault="006D0620" w:rsidP="00A04886">
      <w:pPr>
        <w:pBdr>
          <w:top w:val="nil"/>
          <w:left w:val="nil"/>
          <w:bottom w:val="nil"/>
          <w:right w:val="nil"/>
          <w:between w:val="nil"/>
        </w:pBdr>
        <w:ind w:left="526" w:right="141"/>
        <w:rPr>
          <w:color w:val="000000"/>
          <w:sz w:val="24"/>
          <w:szCs w:val="24"/>
        </w:rPr>
      </w:pPr>
    </w:p>
    <w:p w14:paraId="693D8BD4" w14:textId="03C59786" w:rsidR="00A04886" w:rsidRDefault="00A04886" w:rsidP="00A04886">
      <w:pPr>
        <w:pBdr>
          <w:top w:val="nil"/>
          <w:left w:val="nil"/>
          <w:bottom w:val="nil"/>
          <w:right w:val="nil"/>
          <w:between w:val="nil"/>
        </w:pBdr>
        <w:ind w:left="526" w:right="141"/>
        <w:rPr>
          <w:color w:val="000000"/>
          <w:sz w:val="24"/>
          <w:szCs w:val="24"/>
        </w:rPr>
      </w:pPr>
    </w:p>
    <w:p w14:paraId="176A9AEB" w14:textId="458E5C3E" w:rsidR="001C0549" w:rsidRPr="001C0549" w:rsidRDefault="00BE0DE4" w:rsidP="001C0549">
      <w:pPr>
        <w:pBdr>
          <w:top w:val="nil"/>
          <w:left w:val="nil"/>
          <w:bottom w:val="nil"/>
          <w:right w:val="nil"/>
          <w:between w:val="nil"/>
        </w:pBdr>
        <w:spacing w:before="91"/>
        <w:ind w:right="392"/>
        <w:rPr>
          <w:b/>
          <w:i/>
          <w:color w:val="000000"/>
          <w:sz w:val="15"/>
          <w:szCs w:val="15"/>
        </w:rPr>
      </w:pPr>
      <w:r>
        <w:rPr>
          <w:noProof/>
        </w:rPr>
        <mc:AlternateContent>
          <mc:Choice Requires="wps">
            <w:drawing>
              <wp:anchor distT="0" distB="0" distL="0" distR="0" simplePos="0" relativeHeight="251676672" behindDoc="0" locked="0" layoutInCell="1" hidden="0" allowOverlap="1" wp14:anchorId="3F06A2F5" wp14:editId="7CA6F4B4">
                <wp:simplePos x="0" y="0"/>
                <wp:positionH relativeFrom="column">
                  <wp:posOffset>-71755</wp:posOffset>
                </wp:positionH>
                <wp:positionV relativeFrom="paragraph">
                  <wp:posOffset>1690079</wp:posOffset>
                </wp:positionV>
                <wp:extent cx="6840220" cy="869950"/>
                <wp:effectExtent l="0" t="0" r="17780" b="19050"/>
                <wp:wrapTopAndBottom distT="0" distB="0"/>
                <wp:docPr id="4" name="Rectangle 4"/>
                <wp:cNvGraphicFramePr/>
                <a:graphic xmlns:a="http://schemas.openxmlformats.org/drawingml/2006/main">
                  <a:graphicData uri="http://schemas.microsoft.com/office/word/2010/wordprocessingShape">
                    <wps:wsp>
                      <wps:cNvSpPr/>
                      <wps:spPr>
                        <a:xfrm>
                          <a:off x="0" y="0"/>
                          <a:ext cx="6840220" cy="869950"/>
                        </a:xfrm>
                        <a:prstGeom prst="rect">
                          <a:avLst/>
                        </a:prstGeom>
                        <a:noFill/>
                        <a:ln w="9525" cap="flat" cmpd="sng">
                          <a:solidFill>
                            <a:srgbClr val="000000"/>
                          </a:solidFill>
                          <a:prstDash val="solid"/>
                          <a:miter lim="800000"/>
                          <a:headEnd type="none" w="sm" len="sm"/>
                          <a:tailEnd type="none" w="sm" len="sm"/>
                        </a:ln>
                      </wps:spPr>
                      <wps:txbx>
                        <w:txbxContent>
                          <w:p w14:paraId="75099EBD" w14:textId="77777777" w:rsidR="0075450E" w:rsidRPr="0075450E" w:rsidRDefault="0075450E" w:rsidP="0075450E">
                            <w:pPr>
                              <w:spacing w:before="133" w:line="276" w:lineRule="auto"/>
                              <w:ind w:left="143" w:right="70" w:firstLine="286"/>
                              <w:textDirection w:val="btLr"/>
                              <w:rPr>
                                <w:sz w:val="20"/>
                                <w:szCs w:val="20"/>
                              </w:rPr>
                            </w:pPr>
                            <w:r w:rsidRPr="0075450E">
                              <w:rPr>
                                <w:b/>
                                <w:color w:val="000000"/>
                                <w:sz w:val="20"/>
                                <w:szCs w:val="20"/>
                                <w:u w:val="single"/>
                              </w:rPr>
                              <w:t>alter</w:t>
                            </w:r>
                            <w:r w:rsidRPr="0075450E">
                              <w:rPr>
                                <w:color w:val="000000"/>
                                <w:sz w:val="20"/>
                                <w:szCs w:val="20"/>
                              </w:rPr>
                              <w:t xml:space="preserve"> – to change or modify</w:t>
                            </w:r>
                          </w:p>
                          <w:p w14:paraId="0D1BB6D8" w14:textId="77777777" w:rsidR="0075450E" w:rsidRPr="0075450E" w:rsidRDefault="0075450E" w:rsidP="0075450E">
                            <w:pPr>
                              <w:spacing w:before="133" w:line="276" w:lineRule="auto"/>
                              <w:ind w:left="143" w:right="70" w:firstLine="286"/>
                              <w:textDirection w:val="btLr"/>
                              <w:rPr>
                                <w:sz w:val="20"/>
                                <w:szCs w:val="20"/>
                              </w:rPr>
                            </w:pPr>
                            <w:r w:rsidRPr="0075450E">
                              <w:rPr>
                                <w:b/>
                                <w:color w:val="000000"/>
                                <w:sz w:val="20"/>
                                <w:szCs w:val="20"/>
                                <w:u w:val="single"/>
                              </w:rPr>
                              <w:t>citizen</w:t>
                            </w:r>
                            <w:r w:rsidRPr="0075450E">
                              <w:rPr>
                                <w:b/>
                                <w:color w:val="000000"/>
                                <w:sz w:val="20"/>
                                <w:szCs w:val="20"/>
                              </w:rPr>
                              <w:t xml:space="preserve"> </w:t>
                            </w:r>
                            <w:r w:rsidRPr="0075450E">
                              <w:rPr>
                                <w:color w:val="000000"/>
                                <w:sz w:val="20"/>
                                <w:szCs w:val="20"/>
                              </w:rPr>
                              <w:t>- a legal member of a state and/or country</w:t>
                            </w:r>
                          </w:p>
                          <w:p w14:paraId="7B422B72" w14:textId="77777777" w:rsidR="0075450E" w:rsidRPr="0075450E" w:rsidRDefault="0075450E" w:rsidP="0075450E">
                            <w:pPr>
                              <w:spacing w:before="133" w:line="276" w:lineRule="auto"/>
                              <w:ind w:left="143" w:right="70" w:firstLine="286"/>
                              <w:textDirection w:val="btLr"/>
                              <w:rPr>
                                <w:sz w:val="20"/>
                                <w:szCs w:val="20"/>
                              </w:rPr>
                            </w:pPr>
                            <w:r w:rsidRPr="0075450E">
                              <w:rPr>
                                <w:b/>
                                <w:color w:val="000000"/>
                                <w:sz w:val="20"/>
                                <w:szCs w:val="20"/>
                                <w:u w:val="single"/>
                              </w:rPr>
                              <w:t>democracy</w:t>
                            </w:r>
                            <w:r w:rsidRPr="0075450E">
                              <w:rPr>
                                <w:b/>
                                <w:color w:val="000000"/>
                                <w:sz w:val="20"/>
                                <w:szCs w:val="20"/>
                              </w:rPr>
                              <w:t xml:space="preserve"> </w:t>
                            </w:r>
                            <w:r w:rsidRPr="0075450E">
                              <w:rPr>
                                <w:color w:val="000000"/>
                                <w:sz w:val="20"/>
                                <w:szCs w:val="20"/>
                              </w:rPr>
                              <w:t>- a system of government in which political power is held by the people</w:t>
                            </w:r>
                          </w:p>
                          <w:p w14:paraId="0DE2EE98" w14:textId="77777777" w:rsidR="00BE0DE4" w:rsidRPr="0075450E" w:rsidRDefault="00BE0DE4" w:rsidP="0075450E">
                            <w:pPr>
                              <w:spacing w:before="133" w:line="276" w:lineRule="auto"/>
                              <w:ind w:right="70"/>
                              <w:textDirection w:val="btLr"/>
                              <w:rPr>
                                <w:sz w:val="20"/>
                                <w:szCs w:val="20"/>
                              </w:rPr>
                            </w:pP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3F06A2F5" id="Rectangle 4" o:spid="_x0000_s1029" style="position:absolute;margin-left:-5.65pt;margin-top:133.1pt;width:538.6pt;height:68.5pt;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" filled="f">
                <v:stroke startarrowwidth="narrow" startarrowlength="short" endarrowwidth="narrow" endarrowlength="short"/>
                <v:textbox inset="0,0,0,0">
                  <w:txbxContent>
                    <w:p w14:paraId="75099EBD" w14:textId="77777777" w:rsidR="0075450E" w:rsidRPr="0075450E" w:rsidRDefault="0075450E" w:rsidP="0075450E">
                      <w:pPr>
                        <w:spacing w:before="133" w:line="276" w:lineRule="auto"/>
                        <w:ind w:left="143" w:right="70" w:firstLine="286"/>
                        <w:textDirection w:val="btLr"/>
                        <w:rPr>
                          <w:sz w:val="20"/>
                          <w:szCs w:val="20"/>
                        </w:rPr>
                      </w:pPr>
                      <w:r w:rsidRPr="0075450E">
                        <w:rPr>
                          <w:b/>
                          <w:color w:val="000000"/>
                          <w:sz w:val="20"/>
                          <w:szCs w:val="20"/>
                          <w:u w:val="single"/>
                        </w:rPr>
                        <w:t>alter</w:t>
                      </w:r>
                      <w:r w:rsidRPr="0075450E">
                        <w:rPr>
                          <w:color w:val="000000"/>
                          <w:sz w:val="20"/>
                          <w:szCs w:val="20"/>
                        </w:rPr>
                        <w:t xml:space="preserve"> – to change or </w:t>
                      </w:r>
                      <w:proofErr w:type="gramStart"/>
                      <w:r w:rsidRPr="0075450E">
                        <w:rPr>
                          <w:color w:val="000000"/>
                          <w:sz w:val="20"/>
                          <w:szCs w:val="20"/>
                        </w:rPr>
                        <w:t>modify</w:t>
                      </w:r>
                      <w:proofErr w:type="gramEnd"/>
                    </w:p>
                    <w:p w14:paraId="0D1BB6D8" w14:textId="77777777" w:rsidR="0075450E" w:rsidRPr="0075450E" w:rsidRDefault="0075450E" w:rsidP="0075450E">
                      <w:pPr>
                        <w:spacing w:before="133" w:line="276" w:lineRule="auto"/>
                        <w:ind w:left="143" w:right="70" w:firstLine="286"/>
                        <w:textDirection w:val="btLr"/>
                        <w:rPr>
                          <w:sz w:val="20"/>
                          <w:szCs w:val="20"/>
                        </w:rPr>
                      </w:pPr>
                      <w:r w:rsidRPr="0075450E">
                        <w:rPr>
                          <w:b/>
                          <w:color w:val="000000"/>
                          <w:sz w:val="20"/>
                          <w:szCs w:val="20"/>
                          <w:u w:val="single"/>
                        </w:rPr>
                        <w:t>citizen</w:t>
                      </w:r>
                      <w:r w:rsidRPr="0075450E">
                        <w:rPr>
                          <w:b/>
                          <w:color w:val="000000"/>
                          <w:sz w:val="20"/>
                          <w:szCs w:val="20"/>
                        </w:rPr>
                        <w:t xml:space="preserve"> </w:t>
                      </w:r>
                      <w:r w:rsidRPr="0075450E">
                        <w:rPr>
                          <w:color w:val="000000"/>
                          <w:sz w:val="20"/>
                          <w:szCs w:val="20"/>
                        </w:rPr>
                        <w:t>- a legal member of a state and/or country</w:t>
                      </w:r>
                    </w:p>
                    <w:p w14:paraId="7B422B72" w14:textId="77777777" w:rsidR="0075450E" w:rsidRPr="0075450E" w:rsidRDefault="0075450E" w:rsidP="0075450E">
                      <w:pPr>
                        <w:spacing w:before="133" w:line="276" w:lineRule="auto"/>
                        <w:ind w:left="143" w:right="70" w:firstLine="286"/>
                        <w:textDirection w:val="btLr"/>
                        <w:rPr>
                          <w:sz w:val="20"/>
                          <w:szCs w:val="20"/>
                        </w:rPr>
                      </w:pPr>
                      <w:r w:rsidRPr="0075450E">
                        <w:rPr>
                          <w:b/>
                          <w:color w:val="000000"/>
                          <w:sz w:val="20"/>
                          <w:szCs w:val="20"/>
                          <w:u w:val="single"/>
                        </w:rPr>
                        <w:t>democracy</w:t>
                      </w:r>
                      <w:r w:rsidRPr="0075450E">
                        <w:rPr>
                          <w:b/>
                          <w:color w:val="000000"/>
                          <w:sz w:val="20"/>
                          <w:szCs w:val="20"/>
                        </w:rPr>
                        <w:t xml:space="preserve"> </w:t>
                      </w:r>
                      <w:r w:rsidRPr="0075450E">
                        <w:rPr>
                          <w:color w:val="000000"/>
                          <w:sz w:val="20"/>
                          <w:szCs w:val="20"/>
                        </w:rPr>
                        <w:t xml:space="preserve">- a system of government in which political power is held by the </w:t>
                      </w:r>
                      <w:proofErr w:type="gramStart"/>
                      <w:r w:rsidRPr="0075450E">
                        <w:rPr>
                          <w:color w:val="000000"/>
                          <w:sz w:val="20"/>
                          <w:szCs w:val="20"/>
                        </w:rPr>
                        <w:t>people</w:t>
                      </w:r>
                      <w:proofErr w:type="gramEnd"/>
                    </w:p>
                    <w:p w14:paraId="0DE2EE98" w14:textId="77777777" w:rsidR="00BE0DE4" w:rsidRPr="0075450E" w:rsidRDefault="00BE0DE4" w:rsidP="0075450E">
                      <w:pPr>
                        <w:spacing w:before="133" w:line="276" w:lineRule="auto"/>
                        <w:ind w:right="70"/>
                        <w:textDirection w:val="btLr"/>
                        <w:rPr>
                          <w:sz w:val="20"/>
                          <w:szCs w:val="20"/>
                        </w:rPr>
                      </w:pPr>
                    </w:p>
                  </w:txbxContent>
                </v:textbox>
                <w10:wrap type="topAndBottom"/>
              </v:rect>
            </w:pict>
          </mc:Fallback>
        </mc:AlternateContent>
      </w:r>
    </w:p>
    <w:sectPr w:rsidR="001C0549" w:rsidRPr="001C0549" w:rsidSect="004255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A8321" w14:textId="77777777" w:rsidR="000E759A" w:rsidRDefault="000E759A" w:rsidP="00425560">
      <w:r>
        <w:separator/>
      </w:r>
    </w:p>
  </w:endnote>
  <w:endnote w:type="continuationSeparator" w:id="0">
    <w:p w14:paraId="761486AB" w14:textId="77777777" w:rsidR="000E759A" w:rsidRDefault="000E759A"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hyperlink r:id="rId1">
      <w:r w:rsidR="00425560">
        <w:rPr>
          <w:color w:val="0563C1"/>
          <w:sz w:val="17"/>
          <w:szCs w:val="17"/>
          <w:u w:val="single"/>
        </w:rPr>
        <w:t>Civics360</w:t>
      </w:r>
    </w:hyperlink>
    <w:r w:rsidR="00425560">
      <w:rPr>
        <w:color w:val="0563C1"/>
        <w:sz w:val="17"/>
        <w:szCs w:val="17"/>
      </w:rPr>
      <w:tab/>
    </w:r>
    <w:r w:rsidR="00425560">
      <w:rPr>
        <w:color w:val="0563C1"/>
        <w:sz w:val="17"/>
        <w:szCs w:val="17"/>
      </w:rPr>
      <w:tab/>
    </w:r>
    <w:r w:rsidR="00425560">
      <w:rPr>
        <w:color w:val="0563C1"/>
        <w:sz w:val="17"/>
        <w:szCs w:val="17"/>
      </w:rPr>
      <w:tab/>
    </w:r>
    <w:r w:rsidR="00425560">
      <w:rPr>
        <w:sz w:val="17"/>
        <w:szCs w:val="17"/>
      </w:rPr>
      <w:t>©</w:t>
    </w:r>
    <w:hyperlink r:id="rId2">
      <w:r w:rsidR="00425560">
        <w:rPr>
          <w:color w:val="0563C1"/>
          <w:sz w:val="17"/>
          <w:szCs w:val="17"/>
          <w:u w:val="single"/>
        </w:rPr>
        <w:t>Lou Frey Institute</w:t>
      </w:r>
    </w:hyperlink>
    <w:r w:rsidR="00425560">
      <w:rPr>
        <w:color w:val="0563C1"/>
        <w:sz w:val="17"/>
        <w:szCs w:val="17"/>
      </w:rPr>
      <w:t xml:space="preserve"> </w:t>
    </w:r>
    <w:r w:rsidR="00425560">
      <w:rPr>
        <w:sz w:val="17"/>
        <w:szCs w:val="17"/>
      </w:rPr>
      <w:t>2023 All Rights Reserved</w:t>
    </w:r>
    <w:r w:rsidR="00425560">
      <w:rPr>
        <w:sz w:val="17"/>
        <w:szCs w:val="17"/>
      </w:rPr>
      <w:tab/>
    </w:r>
    <w:r w:rsidR="00425560">
      <w:rPr>
        <w:sz w:val="17"/>
        <w:szCs w:val="17"/>
      </w:rPr>
      <w:tab/>
    </w:r>
    <w:r w:rsidR="00425560">
      <w:rPr>
        <w:sz w:val="17"/>
        <w:szCs w:val="17"/>
      </w:rPr>
      <w:tab/>
    </w:r>
    <w:hyperlink r:id="rId3">
      <w:r w:rsidR="00425560">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DFD57" w14:textId="77777777" w:rsidR="000E759A" w:rsidRDefault="000E759A" w:rsidP="00425560">
      <w:r>
        <w:separator/>
      </w:r>
    </w:p>
  </w:footnote>
  <w:footnote w:type="continuationSeparator" w:id="0">
    <w:p w14:paraId="6D267954" w14:textId="77777777" w:rsidR="000E759A" w:rsidRDefault="000E759A"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3"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7"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8"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9"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2"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7"/>
  </w:num>
  <w:num w:numId="2" w16cid:durableId="856188501">
    <w:abstractNumId w:val="8"/>
  </w:num>
  <w:num w:numId="3" w16cid:durableId="705562427">
    <w:abstractNumId w:val="12"/>
  </w:num>
  <w:num w:numId="4" w16cid:durableId="431122126">
    <w:abstractNumId w:val="11"/>
  </w:num>
  <w:num w:numId="5" w16cid:durableId="789132933">
    <w:abstractNumId w:val="2"/>
  </w:num>
  <w:num w:numId="6" w16cid:durableId="1506170426">
    <w:abstractNumId w:val="0"/>
  </w:num>
  <w:num w:numId="7" w16cid:durableId="1547835246">
    <w:abstractNumId w:val="9"/>
  </w:num>
  <w:num w:numId="8" w16cid:durableId="435096703">
    <w:abstractNumId w:val="4"/>
  </w:num>
  <w:num w:numId="9" w16cid:durableId="116216547">
    <w:abstractNumId w:val="3"/>
  </w:num>
  <w:num w:numId="10" w16cid:durableId="1475026833">
    <w:abstractNumId w:val="1"/>
  </w:num>
  <w:num w:numId="11" w16cid:durableId="1183781327">
    <w:abstractNumId w:val="5"/>
  </w:num>
  <w:num w:numId="12" w16cid:durableId="490826747">
    <w:abstractNumId w:val="10"/>
  </w:num>
  <w:num w:numId="13" w16cid:durableId="1871070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70542"/>
    <w:rsid w:val="000972A2"/>
    <w:rsid w:val="000A4C80"/>
    <w:rsid w:val="000A7FD8"/>
    <w:rsid w:val="000D1395"/>
    <w:rsid w:val="000E759A"/>
    <w:rsid w:val="000F1470"/>
    <w:rsid w:val="00100931"/>
    <w:rsid w:val="001C0549"/>
    <w:rsid w:val="001E5718"/>
    <w:rsid w:val="00203CAD"/>
    <w:rsid w:val="002753BE"/>
    <w:rsid w:val="00275570"/>
    <w:rsid w:val="0027720C"/>
    <w:rsid w:val="002B1A31"/>
    <w:rsid w:val="003214A6"/>
    <w:rsid w:val="00332901"/>
    <w:rsid w:val="003A584C"/>
    <w:rsid w:val="00425560"/>
    <w:rsid w:val="004E62EB"/>
    <w:rsid w:val="0059419A"/>
    <w:rsid w:val="005C4ABE"/>
    <w:rsid w:val="00685C90"/>
    <w:rsid w:val="0069768D"/>
    <w:rsid w:val="006D0620"/>
    <w:rsid w:val="0075450E"/>
    <w:rsid w:val="00802073"/>
    <w:rsid w:val="0087181C"/>
    <w:rsid w:val="00992873"/>
    <w:rsid w:val="00A04886"/>
    <w:rsid w:val="00AF56E5"/>
    <w:rsid w:val="00B5210D"/>
    <w:rsid w:val="00B660CB"/>
    <w:rsid w:val="00BB5DFB"/>
    <w:rsid w:val="00BD0ABA"/>
    <w:rsid w:val="00BE0DE4"/>
    <w:rsid w:val="00CD2035"/>
    <w:rsid w:val="00D171B0"/>
    <w:rsid w:val="00E061CF"/>
    <w:rsid w:val="00E60BB6"/>
    <w:rsid w:val="00E778F7"/>
    <w:rsid w:val="00EA75A1"/>
    <w:rsid w:val="00F33B7B"/>
    <w:rsid w:val="00F36A09"/>
    <w:rsid w:val="00F5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3</cp:revision>
  <dcterms:created xsi:type="dcterms:W3CDTF">2023-06-20T18:32:00Z</dcterms:created>
  <dcterms:modified xsi:type="dcterms:W3CDTF">2023-06-20T18:43:00Z</dcterms:modified>
</cp:coreProperties>
</file>