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23FB9B7C" w:rsidR="005C4ABE" w:rsidRDefault="003F3C75">
      <w:r>
        <w:rPr>
          <w:noProof/>
        </w:rPr>
        <w:drawing>
          <wp:anchor distT="0" distB="0" distL="114300" distR="114300" simplePos="0" relativeHeight="251661312" behindDoc="0" locked="0" layoutInCell="1" allowOverlap="1" wp14:anchorId="01C9A56A" wp14:editId="7DDC51EF">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0688BB44">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5E1ADD93" w:rsidR="00425560" w:rsidRPr="006D5C7D" w:rsidRDefault="00BE2976" w:rsidP="00425560">
                            <w:pPr>
                              <w:rPr>
                                <w:i/>
                                <w:color w:val="323E4F" w:themeColor="text2" w:themeShade="BF"/>
                                <w:sz w:val="24"/>
                                <w:szCs w:val="24"/>
                              </w:rPr>
                            </w:pPr>
                            <w:r>
                              <w:rPr>
                                <w:i/>
                                <w:color w:val="323E4F" w:themeColor="text2" w:themeShade="BF"/>
                                <w:sz w:val="24"/>
                                <w:szCs w:val="24"/>
                              </w:rPr>
                              <w:t>Voting and Elections:</w:t>
                            </w:r>
                            <w:r w:rsidR="00BE0DE4">
                              <w:rPr>
                                <w:i/>
                                <w:color w:val="323E4F" w:themeColor="text2" w:themeShade="BF"/>
                                <w:sz w:val="24"/>
                                <w:szCs w:val="24"/>
                              </w:rPr>
                              <w:t xml:space="preserve"> SS.7.CG.</w:t>
                            </w:r>
                            <w:r w:rsidR="00745430">
                              <w:rPr>
                                <w:i/>
                                <w:color w:val="323E4F" w:themeColor="text2" w:themeShade="BF"/>
                                <w:sz w:val="24"/>
                                <w:szCs w:val="24"/>
                              </w:rPr>
                              <w:t>2.</w:t>
                            </w:r>
                            <w:r w:rsidR="00A06CBF">
                              <w:rPr>
                                <w:i/>
                                <w:color w:val="323E4F" w:themeColor="text2" w:themeShade="BF"/>
                                <w:sz w:val="24"/>
                                <w:szCs w:val="24"/>
                              </w:rPr>
                              <w:t>6</w:t>
                            </w:r>
                          </w:p>
                          <w:p w14:paraId="08946024" w14:textId="542860BA" w:rsidR="00425560" w:rsidRPr="006D5C7D" w:rsidRDefault="00A06CBF" w:rsidP="00425560">
                            <w:pPr>
                              <w:rPr>
                                <w:b/>
                                <w:i/>
                                <w:color w:val="323E4F" w:themeColor="text2" w:themeShade="BF"/>
                                <w:sz w:val="24"/>
                                <w:szCs w:val="24"/>
                              </w:rPr>
                            </w:pPr>
                            <w:r>
                              <w:rPr>
                                <w:b/>
                                <w:i/>
                                <w:color w:val="323E4F" w:themeColor="text2" w:themeShade="BF"/>
                                <w:sz w:val="24"/>
                                <w:szCs w:val="24"/>
                              </w:rPr>
                              <w:t>Election Processes</w:t>
                            </w:r>
                          </w:p>
                          <w:p w14:paraId="3F38EE4A" w14:textId="2FACC883"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EC210F">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5E1ADD93" w:rsidR="00425560" w:rsidRPr="006D5C7D" w:rsidRDefault="00BE2976" w:rsidP="00425560">
                      <w:pPr>
                        <w:rPr>
                          <w:i/>
                          <w:color w:val="323E4F" w:themeColor="text2" w:themeShade="BF"/>
                          <w:sz w:val="24"/>
                          <w:szCs w:val="24"/>
                        </w:rPr>
                      </w:pPr>
                      <w:r>
                        <w:rPr>
                          <w:i/>
                          <w:color w:val="323E4F" w:themeColor="text2" w:themeShade="BF"/>
                          <w:sz w:val="24"/>
                          <w:szCs w:val="24"/>
                        </w:rPr>
                        <w:t>Voting and Elections:</w:t>
                      </w:r>
                      <w:r w:rsidR="00BE0DE4">
                        <w:rPr>
                          <w:i/>
                          <w:color w:val="323E4F" w:themeColor="text2" w:themeShade="BF"/>
                          <w:sz w:val="24"/>
                          <w:szCs w:val="24"/>
                        </w:rPr>
                        <w:t xml:space="preserve"> SS.7.CG.</w:t>
                      </w:r>
                      <w:r w:rsidR="00745430">
                        <w:rPr>
                          <w:i/>
                          <w:color w:val="323E4F" w:themeColor="text2" w:themeShade="BF"/>
                          <w:sz w:val="24"/>
                          <w:szCs w:val="24"/>
                        </w:rPr>
                        <w:t>2.</w:t>
                      </w:r>
                      <w:r w:rsidR="00A06CBF">
                        <w:rPr>
                          <w:i/>
                          <w:color w:val="323E4F" w:themeColor="text2" w:themeShade="BF"/>
                          <w:sz w:val="24"/>
                          <w:szCs w:val="24"/>
                        </w:rPr>
                        <w:t>6</w:t>
                      </w:r>
                    </w:p>
                    <w:p w14:paraId="08946024" w14:textId="542860BA" w:rsidR="00425560" w:rsidRPr="006D5C7D" w:rsidRDefault="00A06CBF" w:rsidP="00425560">
                      <w:pPr>
                        <w:rPr>
                          <w:b/>
                          <w:i/>
                          <w:color w:val="323E4F" w:themeColor="text2" w:themeShade="BF"/>
                          <w:sz w:val="24"/>
                          <w:szCs w:val="24"/>
                        </w:rPr>
                      </w:pPr>
                      <w:r>
                        <w:rPr>
                          <w:b/>
                          <w:i/>
                          <w:color w:val="323E4F" w:themeColor="text2" w:themeShade="BF"/>
                          <w:sz w:val="24"/>
                          <w:szCs w:val="24"/>
                        </w:rPr>
                        <w:t>Election Processes</w:t>
                      </w:r>
                    </w:p>
                    <w:p w14:paraId="3F38EE4A" w14:textId="2FACC883"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EC210F">
                        <w:rPr>
                          <w:b/>
                          <w:color w:val="323E4F" w:themeColor="text2" w:themeShade="BF"/>
                          <w:sz w:val="24"/>
                          <w:szCs w:val="24"/>
                        </w:rPr>
                        <w:t>2</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2A6D8C2E">
                <wp:simplePos x="0" y="0"/>
                <wp:positionH relativeFrom="column">
                  <wp:posOffset>-76200</wp:posOffset>
                </wp:positionH>
                <wp:positionV relativeFrom="paragraph">
                  <wp:posOffset>158115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2817B33C" w:rsidR="000A4C80" w:rsidRPr="00EC210F" w:rsidRDefault="00EC210F" w:rsidP="00EC210F">
                            <w:pPr>
                              <w:spacing w:line="237" w:lineRule="auto"/>
                              <w:ind w:right="171"/>
                              <w:rPr>
                                <w:color w:val="000000" w:themeColor="text1"/>
                                <w:sz w:val="24"/>
                                <w:szCs w:val="24"/>
                              </w:rPr>
                            </w:pPr>
                            <w:r w:rsidRPr="00EC210F">
                              <w:rPr>
                                <w:b/>
                                <w:i/>
                                <w:color w:val="000000" w:themeColor="text1"/>
                                <w:sz w:val="24"/>
                                <w:szCs w:val="24"/>
                              </w:rPr>
                              <w:t>SS.7.CG.2.6 Benchmark Clarification 2</w:t>
                            </w:r>
                            <w:r w:rsidRPr="00EC210F">
                              <w:rPr>
                                <w:i/>
                                <w:color w:val="000000" w:themeColor="text1"/>
                                <w:sz w:val="24"/>
                                <w:szCs w:val="24"/>
                              </w:rPr>
                              <w:t xml:space="preserve">: </w:t>
                            </w:r>
                            <w:r w:rsidRPr="00EC210F">
                              <w:rPr>
                                <w:color w:val="000000" w:themeColor="text1"/>
                                <w:sz w:val="24"/>
                                <w:szCs w:val="24"/>
                              </w:rPr>
                              <w:t>Students will explain the origins of the Republican and Democratic political parties and evaluate their roles in shaping public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edC5leQAAAAQAQAADwAAAAAAAAAAAAAAAADdBAAAZHJzL2Rvd25yZXYueG1sUEsFBgAA&#13;&#10;AAAEAAQA8wAAAO4FAAAAAA==&#13;&#10;" filled="f" strokecolor="black [3213]" strokeweight="1pt">
                <v:textbox>
                  <w:txbxContent>
                    <w:p w14:paraId="24A11C5B" w14:textId="2817B33C" w:rsidR="000A4C80" w:rsidRPr="00EC210F" w:rsidRDefault="00EC210F" w:rsidP="00EC210F">
                      <w:pPr>
                        <w:spacing w:line="237" w:lineRule="auto"/>
                        <w:ind w:right="171"/>
                        <w:rPr>
                          <w:color w:val="000000" w:themeColor="text1"/>
                          <w:sz w:val="24"/>
                          <w:szCs w:val="24"/>
                        </w:rPr>
                      </w:pPr>
                      <w:r w:rsidRPr="00EC210F">
                        <w:rPr>
                          <w:b/>
                          <w:i/>
                          <w:color w:val="000000" w:themeColor="text1"/>
                          <w:sz w:val="24"/>
                          <w:szCs w:val="24"/>
                        </w:rPr>
                        <w:t>SS.7.CG.2.6 Benchmark Clarification 2</w:t>
                      </w:r>
                      <w:r w:rsidRPr="00EC210F">
                        <w:rPr>
                          <w:i/>
                          <w:color w:val="000000" w:themeColor="text1"/>
                          <w:sz w:val="24"/>
                          <w:szCs w:val="24"/>
                        </w:rPr>
                        <w:t xml:space="preserve">: </w:t>
                      </w:r>
                      <w:r w:rsidRPr="00EC210F">
                        <w:rPr>
                          <w:color w:val="000000" w:themeColor="text1"/>
                          <w:sz w:val="24"/>
                          <w:szCs w:val="24"/>
                        </w:rPr>
                        <w:t>Students will explain the origins of the Republican and Democratic political parties and evaluate their roles in shaping public policy.</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7D36373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2DFEABE2" w14:textId="39665A7E" w:rsidR="00642A1F" w:rsidRDefault="00642A1F" w:rsidP="000946A4">
      <w:pPr>
        <w:pBdr>
          <w:top w:val="nil"/>
          <w:left w:val="nil"/>
          <w:bottom w:val="nil"/>
          <w:right w:val="nil"/>
          <w:between w:val="nil"/>
        </w:pBdr>
        <w:spacing w:before="1"/>
        <w:rPr>
          <w:color w:val="000000"/>
          <w:sz w:val="24"/>
          <w:szCs w:val="24"/>
        </w:rPr>
      </w:pPr>
    </w:p>
    <w:p w14:paraId="496C8574" w14:textId="45582125" w:rsidR="00EC210F" w:rsidRDefault="00EC210F" w:rsidP="00EC210F">
      <w:pPr>
        <w:pBdr>
          <w:top w:val="nil"/>
          <w:left w:val="nil"/>
          <w:bottom w:val="nil"/>
          <w:right w:val="nil"/>
          <w:between w:val="nil"/>
        </w:pBdr>
        <w:spacing w:after="240"/>
        <w:ind w:right="171"/>
        <w:rPr>
          <w:color w:val="000000"/>
          <w:sz w:val="24"/>
          <w:szCs w:val="24"/>
        </w:rPr>
      </w:pPr>
      <w:r>
        <w:rPr>
          <w:color w:val="000000"/>
          <w:sz w:val="24"/>
          <w:szCs w:val="24"/>
        </w:rPr>
        <w:t xml:space="preserve">A </w:t>
      </w:r>
      <w:r>
        <w:rPr>
          <w:b/>
          <w:color w:val="000000"/>
          <w:sz w:val="24"/>
          <w:szCs w:val="24"/>
        </w:rPr>
        <w:t xml:space="preserve">political party </w:t>
      </w:r>
      <w:r>
        <w:rPr>
          <w:color w:val="000000"/>
          <w:sz w:val="24"/>
          <w:szCs w:val="24"/>
        </w:rPr>
        <w:t>is a group of citizens or voters with similar views on public issues who 1) work together to put their ideas into action in the government and 2) work together to elect candidates.</w:t>
      </w:r>
    </w:p>
    <w:p w14:paraId="73C22EEB" w14:textId="69440223" w:rsidR="00EC210F" w:rsidRDefault="00EC210F" w:rsidP="00EC210F">
      <w:pPr>
        <w:pBdr>
          <w:top w:val="nil"/>
          <w:left w:val="nil"/>
          <w:bottom w:val="nil"/>
          <w:right w:val="nil"/>
          <w:between w:val="nil"/>
        </w:pBdr>
        <w:spacing w:after="240"/>
        <w:ind w:right="171"/>
        <w:rPr>
          <w:color w:val="000000"/>
          <w:sz w:val="24"/>
          <w:szCs w:val="24"/>
        </w:rPr>
      </w:pPr>
      <w:r>
        <w:rPr>
          <w:color w:val="000000"/>
          <w:sz w:val="24"/>
          <w:szCs w:val="24"/>
        </w:rPr>
        <w:t xml:space="preserve">One of the most important jobs of political parties is to nominate candidates to run for office as the representatives of their party. Parties choose a </w:t>
      </w:r>
      <w:r>
        <w:rPr>
          <w:b/>
          <w:color w:val="000000"/>
          <w:sz w:val="24"/>
          <w:szCs w:val="24"/>
        </w:rPr>
        <w:t xml:space="preserve">candidate </w:t>
      </w:r>
      <w:r>
        <w:rPr>
          <w:color w:val="000000"/>
          <w:sz w:val="24"/>
          <w:szCs w:val="24"/>
        </w:rPr>
        <w:t>who agrees with their beliefs and then try to persuade voters to support their candidate. Competing political parties give voters a choice among candidates and ideas.</w:t>
      </w:r>
    </w:p>
    <w:p w14:paraId="3400C060" w14:textId="7112E655" w:rsidR="00EC210F" w:rsidRPr="00EC210F" w:rsidRDefault="00EC210F" w:rsidP="00EC210F">
      <w:pPr>
        <w:pBdr>
          <w:top w:val="nil"/>
          <w:left w:val="nil"/>
          <w:bottom w:val="nil"/>
          <w:right w:val="nil"/>
          <w:between w:val="nil"/>
        </w:pBdr>
        <w:spacing w:after="240"/>
        <w:ind w:right="241"/>
        <w:rPr>
          <w:color w:val="000000"/>
          <w:sz w:val="24"/>
          <w:szCs w:val="24"/>
        </w:rPr>
      </w:pPr>
      <w:r>
        <w:rPr>
          <w:sz w:val="24"/>
          <w:szCs w:val="24"/>
        </w:rPr>
        <w:t xml:space="preserve">The voters can look at the </w:t>
      </w:r>
      <w:r>
        <w:rPr>
          <w:b/>
          <w:sz w:val="24"/>
          <w:szCs w:val="24"/>
        </w:rPr>
        <w:t>party’s platform</w:t>
      </w:r>
      <w:r>
        <w:rPr>
          <w:sz w:val="24"/>
          <w:szCs w:val="24"/>
        </w:rPr>
        <w:t xml:space="preserve"> t</w:t>
      </w:r>
      <w:r>
        <w:rPr>
          <w:color w:val="000000"/>
          <w:sz w:val="24"/>
          <w:szCs w:val="24"/>
        </w:rPr>
        <w:t>o know where a party stands on the major issues. A platform is a written statement of the party’s principles, beliefs, and positions on issues. Party platforms are often the length of short books. Each individual part of a platform is called a plank. The platform communicates to voters what the political party plans to do if it wins. (Examples: Platform Issue = Healthcare; Plank = Agreeing/Disagreeing with government-funded healthcare.)</w:t>
      </w:r>
    </w:p>
    <w:p w14:paraId="1BE0FC44" w14:textId="77777777" w:rsidR="00EC210F" w:rsidRDefault="00EC210F" w:rsidP="00EC210F">
      <w:pPr>
        <w:pBdr>
          <w:top w:val="nil"/>
          <w:left w:val="nil"/>
          <w:bottom w:val="nil"/>
          <w:right w:val="nil"/>
          <w:between w:val="nil"/>
        </w:pBdr>
        <w:spacing w:after="240"/>
        <w:ind w:right="171"/>
        <w:rPr>
          <w:color w:val="000000"/>
          <w:sz w:val="24"/>
          <w:szCs w:val="24"/>
        </w:rPr>
      </w:pPr>
      <w:r>
        <w:rPr>
          <w:color w:val="000000"/>
          <w:sz w:val="24"/>
          <w:szCs w:val="24"/>
        </w:rPr>
        <w:t xml:space="preserve">The United States has a long tradition of a </w:t>
      </w:r>
      <w:r>
        <w:rPr>
          <w:b/>
          <w:color w:val="000000"/>
          <w:sz w:val="24"/>
          <w:szCs w:val="24"/>
        </w:rPr>
        <w:t>two-party system</w:t>
      </w:r>
      <w:r>
        <w:rPr>
          <w:sz w:val="24"/>
          <w:szCs w:val="24"/>
        </w:rPr>
        <w:t>; t</w:t>
      </w:r>
      <w:r>
        <w:rPr>
          <w:color w:val="000000"/>
          <w:sz w:val="24"/>
          <w:szCs w:val="24"/>
        </w:rPr>
        <w:t xml:space="preserve">his means that two major political parties have controlled elections and have the most </w:t>
      </w:r>
      <w:r>
        <w:rPr>
          <w:sz w:val="24"/>
          <w:szCs w:val="24"/>
        </w:rPr>
        <w:t>voter participation</w:t>
      </w:r>
      <w:r>
        <w:rPr>
          <w:color w:val="000000"/>
          <w:sz w:val="24"/>
          <w:szCs w:val="24"/>
        </w:rPr>
        <w:t>. The two major political parties today are the Democrats and the Republicans.</w:t>
      </w:r>
    </w:p>
    <w:p w14:paraId="13B20069" w14:textId="77777777" w:rsidR="00EC210F" w:rsidRDefault="00EC210F" w:rsidP="00EC210F">
      <w:pPr>
        <w:pBdr>
          <w:top w:val="nil"/>
          <w:left w:val="nil"/>
          <w:bottom w:val="nil"/>
          <w:right w:val="nil"/>
          <w:between w:val="nil"/>
        </w:pBdr>
        <w:spacing w:after="240"/>
        <w:ind w:right="171"/>
        <w:rPr>
          <w:color w:val="000000"/>
          <w:sz w:val="24"/>
          <w:szCs w:val="24"/>
        </w:rPr>
      </w:pPr>
    </w:p>
    <w:tbl>
      <w:tblPr>
        <w:tblW w:w="1035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627"/>
        <w:gridCol w:w="6882"/>
      </w:tblGrid>
      <w:tr w:rsidR="00EC210F" w14:paraId="481CA8F9" w14:textId="77777777" w:rsidTr="00EC210F">
        <w:trPr>
          <w:trHeight w:val="551"/>
        </w:trPr>
        <w:tc>
          <w:tcPr>
            <w:tcW w:w="1847" w:type="dxa"/>
          </w:tcPr>
          <w:p w14:paraId="44FF381E" w14:textId="77777777" w:rsidR="00EC210F" w:rsidRDefault="00EC210F" w:rsidP="002244CE">
            <w:pPr>
              <w:pBdr>
                <w:top w:val="nil"/>
                <w:left w:val="nil"/>
                <w:bottom w:val="nil"/>
                <w:right w:val="nil"/>
                <w:between w:val="nil"/>
              </w:pBdr>
              <w:spacing w:line="271" w:lineRule="auto"/>
              <w:ind w:left="135" w:right="124"/>
              <w:jc w:val="center"/>
              <w:rPr>
                <w:b/>
                <w:color w:val="000000"/>
                <w:sz w:val="24"/>
                <w:szCs w:val="24"/>
              </w:rPr>
            </w:pPr>
            <w:r>
              <w:rPr>
                <w:b/>
                <w:color w:val="000000"/>
                <w:sz w:val="24"/>
                <w:szCs w:val="24"/>
              </w:rPr>
              <w:t>Political</w:t>
            </w:r>
          </w:p>
          <w:p w14:paraId="0E18C233" w14:textId="77777777" w:rsidR="00EC210F" w:rsidRDefault="00EC210F" w:rsidP="002244CE">
            <w:pPr>
              <w:pBdr>
                <w:top w:val="nil"/>
                <w:left w:val="nil"/>
                <w:bottom w:val="nil"/>
                <w:right w:val="nil"/>
                <w:between w:val="nil"/>
              </w:pBdr>
              <w:spacing w:before="2" w:line="258" w:lineRule="auto"/>
              <w:ind w:left="135" w:right="124"/>
              <w:jc w:val="center"/>
              <w:rPr>
                <w:b/>
                <w:color w:val="000000"/>
                <w:sz w:val="24"/>
                <w:szCs w:val="24"/>
              </w:rPr>
            </w:pPr>
            <w:r>
              <w:rPr>
                <w:b/>
                <w:color w:val="000000"/>
                <w:sz w:val="24"/>
                <w:szCs w:val="24"/>
              </w:rPr>
              <w:t>Party</w:t>
            </w:r>
          </w:p>
        </w:tc>
        <w:tc>
          <w:tcPr>
            <w:tcW w:w="1627" w:type="dxa"/>
          </w:tcPr>
          <w:p w14:paraId="66DED632" w14:textId="77777777" w:rsidR="00EC210F" w:rsidRDefault="00EC210F" w:rsidP="002244CE">
            <w:pPr>
              <w:pBdr>
                <w:top w:val="nil"/>
                <w:left w:val="nil"/>
                <w:bottom w:val="nil"/>
                <w:right w:val="nil"/>
                <w:between w:val="nil"/>
              </w:pBdr>
              <w:spacing w:line="271" w:lineRule="auto"/>
              <w:ind w:left="124" w:right="114"/>
              <w:jc w:val="center"/>
              <w:rPr>
                <w:b/>
                <w:color w:val="000000"/>
                <w:sz w:val="24"/>
                <w:szCs w:val="24"/>
              </w:rPr>
            </w:pPr>
            <w:r>
              <w:rPr>
                <w:b/>
                <w:color w:val="000000"/>
                <w:sz w:val="24"/>
                <w:szCs w:val="24"/>
              </w:rPr>
              <w:t>Year Founded</w:t>
            </w:r>
          </w:p>
          <w:p w14:paraId="0DCC3ACC" w14:textId="77777777" w:rsidR="00EC210F" w:rsidRDefault="00EC210F" w:rsidP="002244CE">
            <w:pPr>
              <w:pBdr>
                <w:top w:val="nil"/>
                <w:left w:val="nil"/>
                <w:bottom w:val="nil"/>
                <w:right w:val="nil"/>
                <w:between w:val="nil"/>
              </w:pBdr>
              <w:spacing w:before="2" w:line="258" w:lineRule="auto"/>
              <w:ind w:left="124" w:right="114"/>
              <w:jc w:val="center"/>
              <w:rPr>
                <w:b/>
                <w:color w:val="000000"/>
                <w:sz w:val="24"/>
                <w:szCs w:val="24"/>
              </w:rPr>
            </w:pPr>
            <w:r>
              <w:rPr>
                <w:b/>
                <w:color w:val="000000"/>
                <w:sz w:val="24"/>
                <w:szCs w:val="24"/>
              </w:rPr>
              <w:t>(Created)</w:t>
            </w:r>
          </w:p>
        </w:tc>
        <w:tc>
          <w:tcPr>
            <w:tcW w:w="6882" w:type="dxa"/>
          </w:tcPr>
          <w:p w14:paraId="6EF85689" w14:textId="77777777" w:rsidR="00EC210F" w:rsidRDefault="00EC210F" w:rsidP="002244CE">
            <w:pPr>
              <w:pBdr>
                <w:top w:val="nil"/>
                <w:left w:val="nil"/>
                <w:bottom w:val="nil"/>
                <w:right w:val="nil"/>
                <w:between w:val="nil"/>
              </w:pBdr>
              <w:spacing w:before="134"/>
              <w:ind w:left="166" w:right="152"/>
              <w:jc w:val="center"/>
              <w:rPr>
                <w:b/>
                <w:color w:val="000000"/>
                <w:sz w:val="24"/>
                <w:szCs w:val="24"/>
              </w:rPr>
            </w:pPr>
            <w:r>
              <w:rPr>
                <w:b/>
                <w:color w:val="000000"/>
                <w:sz w:val="24"/>
                <w:szCs w:val="24"/>
              </w:rPr>
              <w:t>Core Beliefs</w:t>
            </w:r>
          </w:p>
        </w:tc>
      </w:tr>
      <w:tr w:rsidR="00EC210F" w14:paraId="0A31D898" w14:textId="77777777" w:rsidTr="00EC210F">
        <w:trPr>
          <w:trHeight w:val="1103"/>
        </w:trPr>
        <w:tc>
          <w:tcPr>
            <w:tcW w:w="1847" w:type="dxa"/>
          </w:tcPr>
          <w:p w14:paraId="0E8B452E" w14:textId="77777777" w:rsidR="00EC210F" w:rsidRDefault="00EC210F" w:rsidP="002244CE">
            <w:pPr>
              <w:pBdr>
                <w:top w:val="nil"/>
                <w:left w:val="nil"/>
                <w:bottom w:val="nil"/>
                <w:right w:val="nil"/>
                <w:between w:val="nil"/>
              </w:pBdr>
              <w:spacing w:before="10"/>
              <w:rPr>
                <w:color w:val="000000"/>
                <w:sz w:val="35"/>
                <w:szCs w:val="35"/>
              </w:rPr>
            </w:pPr>
          </w:p>
          <w:p w14:paraId="0FE9BEB2" w14:textId="77777777" w:rsidR="00EC210F" w:rsidRDefault="00EC210F" w:rsidP="002244CE">
            <w:pPr>
              <w:pBdr>
                <w:top w:val="nil"/>
                <w:left w:val="nil"/>
                <w:bottom w:val="nil"/>
                <w:right w:val="nil"/>
                <w:between w:val="nil"/>
              </w:pBdr>
              <w:ind w:left="135" w:right="124"/>
              <w:jc w:val="center"/>
              <w:rPr>
                <w:b/>
                <w:color w:val="000000"/>
                <w:sz w:val="24"/>
                <w:szCs w:val="24"/>
              </w:rPr>
            </w:pPr>
            <w:r>
              <w:rPr>
                <w:b/>
                <w:color w:val="000000"/>
                <w:sz w:val="24"/>
                <w:szCs w:val="24"/>
              </w:rPr>
              <w:t>Democratic</w:t>
            </w:r>
          </w:p>
        </w:tc>
        <w:tc>
          <w:tcPr>
            <w:tcW w:w="1627" w:type="dxa"/>
          </w:tcPr>
          <w:p w14:paraId="154562FF" w14:textId="77777777" w:rsidR="00EC210F" w:rsidRDefault="00EC210F" w:rsidP="002244CE">
            <w:pPr>
              <w:pBdr>
                <w:top w:val="nil"/>
                <w:left w:val="nil"/>
                <w:bottom w:val="nil"/>
                <w:right w:val="nil"/>
                <w:between w:val="nil"/>
              </w:pBdr>
              <w:spacing w:before="10"/>
              <w:rPr>
                <w:color w:val="000000"/>
                <w:sz w:val="35"/>
                <w:szCs w:val="35"/>
              </w:rPr>
            </w:pPr>
          </w:p>
          <w:p w14:paraId="21F38A2F" w14:textId="77777777" w:rsidR="00EC210F" w:rsidRDefault="00EC210F" w:rsidP="002244CE">
            <w:pPr>
              <w:pBdr>
                <w:top w:val="nil"/>
                <w:left w:val="nil"/>
                <w:bottom w:val="nil"/>
                <w:right w:val="nil"/>
                <w:between w:val="nil"/>
              </w:pBdr>
              <w:ind w:left="124" w:right="114"/>
              <w:jc w:val="center"/>
              <w:rPr>
                <w:color w:val="000000"/>
                <w:sz w:val="24"/>
                <w:szCs w:val="24"/>
              </w:rPr>
            </w:pPr>
            <w:r>
              <w:rPr>
                <w:color w:val="000000"/>
                <w:sz w:val="24"/>
                <w:szCs w:val="24"/>
              </w:rPr>
              <w:t>1828</w:t>
            </w:r>
          </w:p>
        </w:tc>
        <w:tc>
          <w:tcPr>
            <w:tcW w:w="6882" w:type="dxa"/>
          </w:tcPr>
          <w:p w14:paraId="1708F3BC" w14:textId="77777777" w:rsidR="00EC210F" w:rsidRDefault="00EC210F" w:rsidP="002244CE">
            <w:pPr>
              <w:pBdr>
                <w:top w:val="nil"/>
                <w:left w:val="nil"/>
                <w:bottom w:val="nil"/>
                <w:right w:val="nil"/>
                <w:between w:val="nil"/>
              </w:pBdr>
              <w:ind w:left="168" w:right="152"/>
              <w:jc w:val="center"/>
              <w:rPr>
                <w:color w:val="000000"/>
                <w:sz w:val="24"/>
                <w:szCs w:val="24"/>
              </w:rPr>
            </w:pPr>
            <w:r>
              <w:rPr>
                <w:color w:val="000000"/>
                <w:sz w:val="24"/>
                <w:szCs w:val="24"/>
              </w:rPr>
              <w:t xml:space="preserve">The </w:t>
            </w:r>
            <w:r>
              <w:rPr>
                <w:b/>
                <w:color w:val="000000"/>
                <w:sz w:val="24"/>
                <w:szCs w:val="24"/>
              </w:rPr>
              <w:t xml:space="preserve">national government </w:t>
            </w:r>
            <w:r>
              <w:rPr>
                <w:color w:val="000000"/>
                <w:sz w:val="24"/>
                <w:szCs w:val="24"/>
              </w:rPr>
              <w:t>should take a more active role in people’s lives, especially those in need. Democrats sometimes support raising taxes and government spending to</w:t>
            </w:r>
          </w:p>
          <w:p w14:paraId="4D7B31C9" w14:textId="77777777" w:rsidR="00EC210F" w:rsidRDefault="00EC210F" w:rsidP="002244CE">
            <w:pPr>
              <w:pBdr>
                <w:top w:val="nil"/>
                <w:left w:val="nil"/>
                <w:bottom w:val="nil"/>
                <w:right w:val="nil"/>
                <w:between w:val="nil"/>
              </w:pBdr>
              <w:spacing w:line="258" w:lineRule="auto"/>
              <w:ind w:left="167" w:right="152"/>
              <w:jc w:val="center"/>
              <w:rPr>
                <w:color w:val="000000"/>
                <w:sz w:val="24"/>
                <w:szCs w:val="24"/>
              </w:rPr>
            </w:pPr>
            <w:r>
              <w:rPr>
                <w:color w:val="000000"/>
                <w:sz w:val="24"/>
                <w:szCs w:val="24"/>
              </w:rPr>
              <w:t>pay for social programs.</w:t>
            </w:r>
          </w:p>
        </w:tc>
      </w:tr>
      <w:tr w:rsidR="00EC210F" w14:paraId="6901C158" w14:textId="77777777" w:rsidTr="00EC210F">
        <w:trPr>
          <w:trHeight w:val="1103"/>
        </w:trPr>
        <w:tc>
          <w:tcPr>
            <w:tcW w:w="1847" w:type="dxa"/>
          </w:tcPr>
          <w:p w14:paraId="354EFA43" w14:textId="77777777" w:rsidR="00EC210F" w:rsidRDefault="00EC210F" w:rsidP="002244CE">
            <w:pPr>
              <w:pBdr>
                <w:top w:val="nil"/>
                <w:left w:val="nil"/>
                <w:bottom w:val="nil"/>
                <w:right w:val="nil"/>
                <w:between w:val="nil"/>
              </w:pBdr>
              <w:spacing w:before="10"/>
              <w:rPr>
                <w:color w:val="000000"/>
                <w:sz w:val="35"/>
                <w:szCs w:val="35"/>
              </w:rPr>
            </w:pPr>
          </w:p>
          <w:p w14:paraId="31E3BB46" w14:textId="77777777" w:rsidR="00EC210F" w:rsidRDefault="00EC210F" w:rsidP="002244CE">
            <w:pPr>
              <w:pBdr>
                <w:top w:val="nil"/>
                <w:left w:val="nil"/>
                <w:bottom w:val="nil"/>
                <w:right w:val="nil"/>
                <w:between w:val="nil"/>
              </w:pBdr>
              <w:ind w:left="135" w:right="124"/>
              <w:jc w:val="center"/>
              <w:rPr>
                <w:b/>
                <w:color w:val="000000"/>
                <w:sz w:val="24"/>
                <w:szCs w:val="24"/>
              </w:rPr>
            </w:pPr>
            <w:r>
              <w:rPr>
                <w:b/>
                <w:color w:val="000000"/>
                <w:sz w:val="24"/>
                <w:szCs w:val="24"/>
              </w:rPr>
              <w:t>Republican</w:t>
            </w:r>
          </w:p>
        </w:tc>
        <w:tc>
          <w:tcPr>
            <w:tcW w:w="1627" w:type="dxa"/>
          </w:tcPr>
          <w:p w14:paraId="08944B98" w14:textId="77777777" w:rsidR="00EC210F" w:rsidRDefault="00EC210F" w:rsidP="002244CE">
            <w:pPr>
              <w:pBdr>
                <w:top w:val="nil"/>
                <w:left w:val="nil"/>
                <w:bottom w:val="nil"/>
                <w:right w:val="nil"/>
                <w:between w:val="nil"/>
              </w:pBdr>
              <w:spacing w:before="10"/>
              <w:rPr>
                <w:color w:val="000000"/>
                <w:sz w:val="35"/>
                <w:szCs w:val="35"/>
              </w:rPr>
            </w:pPr>
          </w:p>
          <w:p w14:paraId="3C24AD8F" w14:textId="77777777" w:rsidR="00EC210F" w:rsidRDefault="00EC210F" w:rsidP="002244CE">
            <w:pPr>
              <w:pBdr>
                <w:top w:val="nil"/>
                <w:left w:val="nil"/>
                <w:bottom w:val="nil"/>
                <w:right w:val="nil"/>
                <w:between w:val="nil"/>
              </w:pBdr>
              <w:ind w:left="124" w:right="114"/>
              <w:jc w:val="center"/>
              <w:rPr>
                <w:color w:val="000000"/>
                <w:sz w:val="24"/>
                <w:szCs w:val="24"/>
              </w:rPr>
            </w:pPr>
            <w:r>
              <w:rPr>
                <w:color w:val="000000"/>
                <w:sz w:val="24"/>
                <w:szCs w:val="24"/>
              </w:rPr>
              <w:t>1854</w:t>
            </w:r>
          </w:p>
        </w:tc>
        <w:tc>
          <w:tcPr>
            <w:tcW w:w="6882" w:type="dxa"/>
          </w:tcPr>
          <w:p w14:paraId="66230849" w14:textId="77777777" w:rsidR="00EC210F" w:rsidRDefault="00EC210F" w:rsidP="002244CE">
            <w:pPr>
              <w:pBdr>
                <w:top w:val="nil"/>
                <w:left w:val="nil"/>
                <w:bottom w:val="nil"/>
                <w:right w:val="nil"/>
                <w:between w:val="nil"/>
              </w:pBdr>
              <w:ind w:left="134" w:right="117"/>
              <w:jc w:val="center"/>
              <w:rPr>
                <w:color w:val="000000"/>
                <w:sz w:val="24"/>
                <w:szCs w:val="24"/>
              </w:rPr>
            </w:pPr>
            <w:r>
              <w:rPr>
                <w:color w:val="000000"/>
                <w:sz w:val="24"/>
                <w:szCs w:val="24"/>
              </w:rPr>
              <w:t>The national government should take a less active role in people’s lives, and people can take care of themselves without government help. They sometimes support lowering taxes and government spending.</w:t>
            </w:r>
          </w:p>
        </w:tc>
      </w:tr>
    </w:tbl>
    <w:p w14:paraId="4F7E6139" w14:textId="77777777" w:rsidR="00EC210F" w:rsidRDefault="00EC210F" w:rsidP="00EC210F">
      <w:pPr>
        <w:pBdr>
          <w:top w:val="nil"/>
          <w:left w:val="nil"/>
          <w:bottom w:val="nil"/>
          <w:right w:val="nil"/>
          <w:between w:val="nil"/>
        </w:pBdr>
        <w:spacing w:after="240"/>
        <w:ind w:right="171"/>
        <w:rPr>
          <w:color w:val="000000"/>
          <w:sz w:val="24"/>
          <w:szCs w:val="24"/>
        </w:rPr>
      </w:pPr>
    </w:p>
    <w:p w14:paraId="76ED2F53" w14:textId="4C07D924" w:rsidR="00EC210F" w:rsidRDefault="00EC210F">
      <w:pPr>
        <w:widowControl/>
        <w:rPr>
          <w:sz w:val="24"/>
          <w:szCs w:val="24"/>
        </w:rPr>
      </w:pPr>
      <w:r>
        <w:rPr>
          <w:sz w:val="24"/>
          <w:szCs w:val="24"/>
        </w:rPr>
        <w:br w:type="page"/>
      </w:r>
    </w:p>
    <w:p w14:paraId="64222A8B" w14:textId="77777777" w:rsidR="00A06CBF" w:rsidRDefault="00A06CBF">
      <w:pPr>
        <w:widowControl/>
        <w:rPr>
          <w:sz w:val="24"/>
          <w:szCs w:val="24"/>
        </w:rPr>
      </w:pPr>
    </w:p>
    <w:p w14:paraId="5FD81757" w14:textId="5BC6A0E1" w:rsidR="00A06CBF" w:rsidRPr="00A06CBF" w:rsidRDefault="00EC210F" w:rsidP="00EC210F">
      <w:pPr>
        <w:pBdr>
          <w:top w:val="nil"/>
          <w:left w:val="nil"/>
          <w:bottom w:val="nil"/>
          <w:right w:val="nil"/>
          <w:between w:val="nil"/>
        </w:pBdr>
        <w:ind w:right="331"/>
        <w:rPr>
          <w:rFonts w:ascii="Calibri" w:eastAsia="Calibri" w:hAnsi="Calibri" w:cs="Calibri"/>
          <w:color w:val="000000"/>
          <w:sz w:val="20"/>
          <w:szCs w:val="20"/>
        </w:rPr>
      </w:pPr>
      <w:r>
        <w:rPr>
          <w:noProof/>
        </w:rPr>
        <mc:AlternateContent>
          <mc:Choice Requires="wps">
            <w:drawing>
              <wp:anchor distT="0" distB="0" distL="114300" distR="114300" simplePos="0" relativeHeight="251676672" behindDoc="1" locked="0" layoutInCell="1" hidden="0" allowOverlap="1" wp14:anchorId="399FFB31" wp14:editId="23C9F864">
                <wp:simplePos x="0" y="0"/>
                <wp:positionH relativeFrom="column">
                  <wp:posOffset>0</wp:posOffset>
                </wp:positionH>
                <wp:positionV relativeFrom="paragraph">
                  <wp:posOffset>154940</wp:posOffset>
                </wp:positionV>
                <wp:extent cx="6742430" cy="2489200"/>
                <wp:effectExtent l="0" t="0" r="13970" b="12700"/>
                <wp:wrapNone/>
                <wp:docPr id="6" name="Rectangle 6"/>
                <wp:cNvGraphicFramePr/>
                <a:graphic xmlns:a="http://schemas.openxmlformats.org/drawingml/2006/main">
                  <a:graphicData uri="http://schemas.microsoft.com/office/word/2010/wordprocessingShape">
                    <wps:wsp>
                      <wps:cNvSpPr/>
                      <wps:spPr>
                        <a:xfrm>
                          <a:off x="0" y="0"/>
                          <a:ext cx="6742430" cy="2489200"/>
                        </a:xfrm>
                        <a:prstGeom prst="rect">
                          <a:avLst/>
                        </a:prstGeom>
                        <a:noFill/>
                        <a:ln w="9525" cap="flat" cmpd="sng">
                          <a:solidFill>
                            <a:srgbClr val="000000"/>
                          </a:solidFill>
                          <a:prstDash val="solid"/>
                          <a:round/>
                          <a:headEnd type="none" w="sm" len="sm"/>
                          <a:tailEnd type="none" w="sm" len="sm"/>
                        </a:ln>
                      </wps:spPr>
                      <wps:txbx>
                        <w:txbxContent>
                          <w:p w14:paraId="0DC708FD" w14:textId="77777777" w:rsidR="00EC210F" w:rsidRPr="00EC210F" w:rsidRDefault="00EC210F" w:rsidP="00EC210F">
                            <w:pPr>
                              <w:spacing w:before="100" w:line="276" w:lineRule="auto"/>
                              <w:ind w:left="133"/>
                              <w:rPr>
                                <w:sz w:val="20"/>
                                <w:szCs w:val="20"/>
                              </w:rPr>
                            </w:pPr>
                            <w:r w:rsidRPr="00EC210F">
                              <w:rPr>
                                <w:b/>
                                <w:sz w:val="20"/>
                                <w:szCs w:val="20"/>
                                <w:u w:val="single"/>
                              </w:rPr>
                              <w:t>candidate</w:t>
                            </w:r>
                            <w:r w:rsidRPr="00EC210F">
                              <w:rPr>
                                <w:b/>
                                <w:sz w:val="20"/>
                                <w:szCs w:val="20"/>
                              </w:rPr>
                              <w:t xml:space="preserve"> </w:t>
                            </w:r>
                            <w:r w:rsidRPr="00EC210F">
                              <w:rPr>
                                <w:sz w:val="20"/>
                                <w:szCs w:val="20"/>
                              </w:rPr>
                              <w:t xml:space="preserve">- a person running for political </w:t>
                            </w:r>
                            <w:proofErr w:type="gramStart"/>
                            <w:r w:rsidRPr="00EC210F">
                              <w:rPr>
                                <w:sz w:val="20"/>
                                <w:szCs w:val="20"/>
                              </w:rPr>
                              <w:t>office</w:t>
                            </w:r>
                            <w:proofErr w:type="gramEnd"/>
                          </w:p>
                          <w:p w14:paraId="27B09A5E" w14:textId="77777777" w:rsidR="00EC210F" w:rsidRPr="00EC210F" w:rsidRDefault="00EC210F" w:rsidP="00EC210F">
                            <w:pPr>
                              <w:spacing w:before="133" w:line="276" w:lineRule="auto"/>
                              <w:ind w:left="133" w:right="171"/>
                              <w:rPr>
                                <w:sz w:val="20"/>
                                <w:szCs w:val="20"/>
                              </w:rPr>
                            </w:pPr>
                            <w:r w:rsidRPr="00EC210F">
                              <w:rPr>
                                <w:b/>
                                <w:sz w:val="20"/>
                                <w:szCs w:val="20"/>
                                <w:u w:val="single"/>
                              </w:rPr>
                              <w:t>Democratic Party</w:t>
                            </w:r>
                            <w:r w:rsidRPr="00EC210F">
                              <w:rPr>
                                <w:b/>
                                <w:sz w:val="20"/>
                                <w:szCs w:val="20"/>
                              </w:rPr>
                              <w:t xml:space="preserve"> </w:t>
                            </w:r>
                            <w:r w:rsidRPr="00EC210F">
                              <w:rPr>
                                <w:sz w:val="20"/>
                                <w:szCs w:val="20"/>
                              </w:rPr>
                              <w:t xml:space="preserve">- a political party that believes that the federal government should take a more active role in people's lives, particularly those who are in </w:t>
                            </w:r>
                            <w:proofErr w:type="gramStart"/>
                            <w:r w:rsidRPr="00EC210F">
                              <w:rPr>
                                <w:sz w:val="20"/>
                                <w:szCs w:val="20"/>
                              </w:rPr>
                              <w:t>need</w:t>
                            </w:r>
                            <w:proofErr w:type="gramEnd"/>
                          </w:p>
                          <w:p w14:paraId="3D1ED46D" w14:textId="77777777" w:rsidR="00EC210F" w:rsidRPr="00EC210F" w:rsidRDefault="00EC210F" w:rsidP="00EC210F">
                            <w:pPr>
                              <w:spacing w:before="133" w:line="276" w:lineRule="auto"/>
                              <w:ind w:left="133"/>
                              <w:rPr>
                                <w:sz w:val="20"/>
                                <w:szCs w:val="20"/>
                              </w:rPr>
                            </w:pPr>
                            <w:r w:rsidRPr="00EC210F">
                              <w:rPr>
                                <w:b/>
                                <w:sz w:val="20"/>
                                <w:szCs w:val="20"/>
                                <w:u w:val="single"/>
                              </w:rPr>
                              <w:t>national government</w:t>
                            </w:r>
                            <w:r w:rsidRPr="00EC210F">
                              <w:rPr>
                                <w:b/>
                                <w:sz w:val="20"/>
                                <w:szCs w:val="20"/>
                              </w:rPr>
                              <w:t xml:space="preserve"> </w:t>
                            </w:r>
                            <w:r w:rsidRPr="00EC210F">
                              <w:rPr>
                                <w:sz w:val="20"/>
                                <w:szCs w:val="20"/>
                              </w:rPr>
                              <w:t>- the government of the United States</w:t>
                            </w:r>
                          </w:p>
                          <w:p w14:paraId="62C82FFD" w14:textId="77777777" w:rsidR="00EC210F" w:rsidRPr="00EC210F" w:rsidRDefault="00EC210F" w:rsidP="00EC210F">
                            <w:pPr>
                              <w:spacing w:before="133" w:line="276" w:lineRule="auto"/>
                              <w:ind w:left="133"/>
                              <w:rPr>
                                <w:sz w:val="20"/>
                                <w:szCs w:val="20"/>
                              </w:rPr>
                            </w:pPr>
                            <w:r w:rsidRPr="00EC210F">
                              <w:rPr>
                                <w:b/>
                                <w:sz w:val="20"/>
                                <w:szCs w:val="20"/>
                                <w:u w:val="single"/>
                              </w:rPr>
                              <w:t>party platform</w:t>
                            </w:r>
                            <w:r w:rsidRPr="00EC210F">
                              <w:rPr>
                                <w:b/>
                                <w:sz w:val="20"/>
                                <w:szCs w:val="20"/>
                              </w:rPr>
                              <w:t xml:space="preserve"> </w:t>
                            </w:r>
                            <w:r w:rsidRPr="00EC210F">
                              <w:rPr>
                                <w:sz w:val="20"/>
                                <w:szCs w:val="20"/>
                              </w:rPr>
                              <w:t>- a written statement of the goals of a political party</w:t>
                            </w:r>
                          </w:p>
                          <w:p w14:paraId="34E5E74F" w14:textId="77777777" w:rsidR="00EC210F" w:rsidRPr="00EC210F" w:rsidRDefault="00EC210F" w:rsidP="00EC210F">
                            <w:pPr>
                              <w:spacing w:before="146" w:line="276" w:lineRule="auto"/>
                              <w:ind w:left="133" w:right="171"/>
                              <w:rPr>
                                <w:rFonts w:ascii="Calibri" w:eastAsia="Calibri" w:hAnsi="Calibri" w:cs="Calibri"/>
                                <w:sz w:val="20"/>
                                <w:szCs w:val="20"/>
                              </w:rPr>
                            </w:pPr>
                            <w:r w:rsidRPr="00EC210F">
                              <w:rPr>
                                <w:b/>
                                <w:sz w:val="20"/>
                                <w:szCs w:val="20"/>
                                <w:u w:val="single"/>
                              </w:rPr>
                              <w:t>political party</w:t>
                            </w:r>
                            <w:r w:rsidRPr="00EC210F">
                              <w:rPr>
                                <w:b/>
                                <w:sz w:val="20"/>
                                <w:szCs w:val="20"/>
                              </w:rPr>
                              <w:t xml:space="preserve"> </w:t>
                            </w:r>
                            <w:r w:rsidRPr="00EC210F">
                              <w:rPr>
                                <w:sz w:val="20"/>
                                <w:szCs w:val="20"/>
                              </w:rPr>
                              <w:t xml:space="preserve">- </w:t>
                            </w:r>
                            <w:r w:rsidRPr="00EC210F">
                              <w:rPr>
                                <w:rFonts w:ascii="Calibri" w:eastAsia="Calibri" w:hAnsi="Calibri" w:cs="Calibri"/>
                                <w:sz w:val="20"/>
                                <w:szCs w:val="20"/>
                              </w:rPr>
                              <w:t xml:space="preserve">an organization that tries to get political power by electing members to public office so that their political ideas can become laws or </w:t>
                            </w:r>
                            <w:proofErr w:type="gramStart"/>
                            <w:r w:rsidRPr="00EC210F">
                              <w:rPr>
                                <w:rFonts w:ascii="Calibri" w:eastAsia="Calibri" w:hAnsi="Calibri" w:cs="Calibri"/>
                                <w:sz w:val="20"/>
                                <w:szCs w:val="20"/>
                              </w:rPr>
                              <w:t>policies</w:t>
                            </w:r>
                            <w:proofErr w:type="gramEnd"/>
                          </w:p>
                          <w:p w14:paraId="72E798D7" w14:textId="77777777" w:rsidR="00EC210F" w:rsidRPr="00EC210F" w:rsidRDefault="00EC210F" w:rsidP="00EC210F">
                            <w:pPr>
                              <w:spacing w:before="137" w:line="276" w:lineRule="auto"/>
                              <w:ind w:left="133" w:right="246"/>
                              <w:rPr>
                                <w:sz w:val="20"/>
                                <w:szCs w:val="20"/>
                              </w:rPr>
                            </w:pPr>
                            <w:r w:rsidRPr="00EC210F">
                              <w:rPr>
                                <w:b/>
                                <w:sz w:val="20"/>
                                <w:szCs w:val="20"/>
                                <w:u w:val="single"/>
                              </w:rPr>
                              <w:t>Republican Party</w:t>
                            </w:r>
                            <w:r w:rsidRPr="00EC210F">
                              <w:rPr>
                                <w:b/>
                                <w:sz w:val="20"/>
                                <w:szCs w:val="20"/>
                              </w:rPr>
                              <w:t xml:space="preserve"> </w:t>
                            </w:r>
                            <w:r w:rsidRPr="00EC210F">
                              <w:rPr>
                                <w:sz w:val="20"/>
                                <w:szCs w:val="20"/>
                              </w:rPr>
                              <w:t xml:space="preserve">- a political party that believes that the federal government should play a less active role in people's lives and that individuals can take care of themselves without government </w:t>
                            </w:r>
                            <w:proofErr w:type="gramStart"/>
                            <w:r w:rsidRPr="00EC210F">
                              <w:rPr>
                                <w:sz w:val="20"/>
                                <w:szCs w:val="20"/>
                              </w:rPr>
                              <w:t>help</w:t>
                            </w:r>
                            <w:proofErr w:type="gramEnd"/>
                          </w:p>
                          <w:p w14:paraId="39DF5376" w14:textId="77777777" w:rsidR="00EC210F" w:rsidRPr="00EC210F" w:rsidRDefault="00EC210F" w:rsidP="00EC210F">
                            <w:pPr>
                              <w:spacing w:before="148" w:line="276" w:lineRule="auto"/>
                              <w:ind w:left="133"/>
                              <w:rPr>
                                <w:sz w:val="20"/>
                                <w:szCs w:val="20"/>
                              </w:rPr>
                            </w:pPr>
                            <w:r w:rsidRPr="00EC210F">
                              <w:rPr>
                                <w:b/>
                                <w:sz w:val="20"/>
                                <w:szCs w:val="20"/>
                                <w:u w:val="single"/>
                              </w:rPr>
                              <w:t>two party system</w:t>
                            </w:r>
                            <w:r w:rsidRPr="00EC210F">
                              <w:rPr>
                                <w:b/>
                                <w:sz w:val="20"/>
                                <w:szCs w:val="20"/>
                              </w:rPr>
                              <w:t xml:space="preserve"> </w:t>
                            </w:r>
                            <w:r w:rsidRPr="00EC210F">
                              <w:rPr>
                                <w:sz w:val="20"/>
                                <w:szCs w:val="20"/>
                              </w:rPr>
                              <w:t xml:space="preserve">- a political system consisting primarily of two major parties, more or less equal in </w:t>
                            </w:r>
                            <w:proofErr w:type="gramStart"/>
                            <w:r w:rsidRPr="00EC210F">
                              <w:rPr>
                                <w:sz w:val="20"/>
                                <w:szCs w:val="20"/>
                              </w:rPr>
                              <w:t>strength</w:t>
                            </w:r>
                            <w:proofErr w:type="gramEnd"/>
                          </w:p>
                          <w:p w14:paraId="06E84CEB" w14:textId="77777777" w:rsidR="00EC210F" w:rsidRPr="00EC210F" w:rsidRDefault="00EC210F" w:rsidP="00EC210F">
                            <w:pPr>
                              <w:spacing w:line="276" w:lineRule="auto"/>
                              <w:textDirection w:val="btLr"/>
                              <w:rPr>
                                <w:sz w:val="24"/>
                                <w:szCs w:val="24"/>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99FFB31" id="Rectangle 6" o:spid="_x0000_s1029" style="position:absolute;margin-left:0;margin-top:12.2pt;width:530.9pt;height:19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" filled="f">
                <v:stroke startarrowwidth="narrow" startarrowlength="short" endarrowwidth="narrow" endarrowlength="short" joinstyle="round"/>
                <v:textbox inset="2.53958mm,2.53958mm,2.53958mm,2.53958mm">
                  <w:txbxContent>
                    <w:p w14:paraId="0DC708FD" w14:textId="77777777" w:rsidR="00EC210F" w:rsidRPr="00EC210F" w:rsidRDefault="00EC210F" w:rsidP="00EC210F">
                      <w:pPr>
                        <w:spacing w:before="100" w:line="276" w:lineRule="auto"/>
                        <w:ind w:left="133"/>
                        <w:rPr>
                          <w:sz w:val="20"/>
                          <w:szCs w:val="20"/>
                        </w:rPr>
                      </w:pPr>
                      <w:r w:rsidRPr="00EC210F">
                        <w:rPr>
                          <w:b/>
                          <w:sz w:val="20"/>
                          <w:szCs w:val="20"/>
                          <w:u w:val="single"/>
                        </w:rPr>
                        <w:t>candidate</w:t>
                      </w:r>
                      <w:r w:rsidRPr="00EC210F">
                        <w:rPr>
                          <w:b/>
                          <w:sz w:val="20"/>
                          <w:szCs w:val="20"/>
                        </w:rPr>
                        <w:t xml:space="preserve"> </w:t>
                      </w:r>
                      <w:r w:rsidRPr="00EC210F">
                        <w:rPr>
                          <w:sz w:val="20"/>
                          <w:szCs w:val="20"/>
                        </w:rPr>
                        <w:t xml:space="preserve">- a person running for political </w:t>
                      </w:r>
                      <w:proofErr w:type="gramStart"/>
                      <w:r w:rsidRPr="00EC210F">
                        <w:rPr>
                          <w:sz w:val="20"/>
                          <w:szCs w:val="20"/>
                        </w:rPr>
                        <w:t>office</w:t>
                      </w:r>
                      <w:proofErr w:type="gramEnd"/>
                    </w:p>
                    <w:p w14:paraId="27B09A5E" w14:textId="77777777" w:rsidR="00EC210F" w:rsidRPr="00EC210F" w:rsidRDefault="00EC210F" w:rsidP="00EC210F">
                      <w:pPr>
                        <w:spacing w:before="133" w:line="276" w:lineRule="auto"/>
                        <w:ind w:left="133" w:right="171"/>
                        <w:rPr>
                          <w:sz w:val="20"/>
                          <w:szCs w:val="20"/>
                        </w:rPr>
                      </w:pPr>
                      <w:r w:rsidRPr="00EC210F">
                        <w:rPr>
                          <w:b/>
                          <w:sz w:val="20"/>
                          <w:szCs w:val="20"/>
                          <w:u w:val="single"/>
                        </w:rPr>
                        <w:t>Democratic Party</w:t>
                      </w:r>
                      <w:r w:rsidRPr="00EC210F">
                        <w:rPr>
                          <w:b/>
                          <w:sz w:val="20"/>
                          <w:szCs w:val="20"/>
                        </w:rPr>
                        <w:t xml:space="preserve"> </w:t>
                      </w:r>
                      <w:r w:rsidRPr="00EC210F">
                        <w:rPr>
                          <w:sz w:val="20"/>
                          <w:szCs w:val="20"/>
                        </w:rPr>
                        <w:t xml:space="preserve">- a political party that believes that the federal government should take a more active role in people's lives, particularly those who are in </w:t>
                      </w:r>
                      <w:proofErr w:type="gramStart"/>
                      <w:r w:rsidRPr="00EC210F">
                        <w:rPr>
                          <w:sz w:val="20"/>
                          <w:szCs w:val="20"/>
                        </w:rPr>
                        <w:t>need</w:t>
                      </w:r>
                      <w:proofErr w:type="gramEnd"/>
                    </w:p>
                    <w:p w14:paraId="3D1ED46D" w14:textId="77777777" w:rsidR="00EC210F" w:rsidRPr="00EC210F" w:rsidRDefault="00EC210F" w:rsidP="00EC210F">
                      <w:pPr>
                        <w:spacing w:before="133" w:line="276" w:lineRule="auto"/>
                        <w:ind w:left="133"/>
                        <w:rPr>
                          <w:sz w:val="20"/>
                          <w:szCs w:val="20"/>
                        </w:rPr>
                      </w:pPr>
                      <w:r w:rsidRPr="00EC210F">
                        <w:rPr>
                          <w:b/>
                          <w:sz w:val="20"/>
                          <w:szCs w:val="20"/>
                          <w:u w:val="single"/>
                        </w:rPr>
                        <w:t>national government</w:t>
                      </w:r>
                      <w:r w:rsidRPr="00EC210F">
                        <w:rPr>
                          <w:b/>
                          <w:sz w:val="20"/>
                          <w:szCs w:val="20"/>
                        </w:rPr>
                        <w:t xml:space="preserve"> </w:t>
                      </w:r>
                      <w:r w:rsidRPr="00EC210F">
                        <w:rPr>
                          <w:sz w:val="20"/>
                          <w:szCs w:val="20"/>
                        </w:rPr>
                        <w:t>- the government of the United States</w:t>
                      </w:r>
                    </w:p>
                    <w:p w14:paraId="62C82FFD" w14:textId="77777777" w:rsidR="00EC210F" w:rsidRPr="00EC210F" w:rsidRDefault="00EC210F" w:rsidP="00EC210F">
                      <w:pPr>
                        <w:spacing w:before="133" w:line="276" w:lineRule="auto"/>
                        <w:ind w:left="133"/>
                        <w:rPr>
                          <w:sz w:val="20"/>
                          <w:szCs w:val="20"/>
                        </w:rPr>
                      </w:pPr>
                      <w:r w:rsidRPr="00EC210F">
                        <w:rPr>
                          <w:b/>
                          <w:sz w:val="20"/>
                          <w:szCs w:val="20"/>
                          <w:u w:val="single"/>
                        </w:rPr>
                        <w:t>party platform</w:t>
                      </w:r>
                      <w:r w:rsidRPr="00EC210F">
                        <w:rPr>
                          <w:b/>
                          <w:sz w:val="20"/>
                          <w:szCs w:val="20"/>
                        </w:rPr>
                        <w:t xml:space="preserve"> </w:t>
                      </w:r>
                      <w:r w:rsidRPr="00EC210F">
                        <w:rPr>
                          <w:sz w:val="20"/>
                          <w:szCs w:val="20"/>
                        </w:rPr>
                        <w:t>- a written statement of the goals of a political party</w:t>
                      </w:r>
                    </w:p>
                    <w:p w14:paraId="34E5E74F" w14:textId="77777777" w:rsidR="00EC210F" w:rsidRPr="00EC210F" w:rsidRDefault="00EC210F" w:rsidP="00EC210F">
                      <w:pPr>
                        <w:spacing w:before="146" w:line="276" w:lineRule="auto"/>
                        <w:ind w:left="133" w:right="171"/>
                        <w:rPr>
                          <w:rFonts w:ascii="Calibri" w:eastAsia="Calibri" w:hAnsi="Calibri" w:cs="Calibri"/>
                          <w:sz w:val="20"/>
                          <w:szCs w:val="20"/>
                        </w:rPr>
                      </w:pPr>
                      <w:r w:rsidRPr="00EC210F">
                        <w:rPr>
                          <w:b/>
                          <w:sz w:val="20"/>
                          <w:szCs w:val="20"/>
                          <w:u w:val="single"/>
                        </w:rPr>
                        <w:t>political party</w:t>
                      </w:r>
                      <w:r w:rsidRPr="00EC210F">
                        <w:rPr>
                          <w:b/>
                          <w:sz w:val="20"/>
                          <w:szCs w:val="20"/>
                        </w:rPr>
                        <w:t xml:space="preserve"> </w:t>
                      </w:r>
                      <w:r w:rsidRPr="00EC210F">
                        <w:rPr>
                          <w:sz w:val="20"/>
                          <w:szCs w:val="20"/>
                        </w:rPr>
                        <w:t xml:space="preserve">- </w:t>
                      </w:r>
                      <w:r w:rsidRPr="00EC210F">
                        <w:rPr>
                          <w:rFonts w:ascii="Calibri" w:eastAsia="Calibri" w:hAnsi="Calibri" w:cs="Calibri"/>
                          <w:sz w:val="20"/>
                          <w:szCs w:val="20"/>
                        </w:rPr>
                        <w:t xml:space="preserve">an organization that tries to get political power by electing members to public office so that their political ideas can become laws or </w:t>
                      </w:r>
                      <w:proofErr w:type="gramStart"/>
                      <w:r w:rsidRPr="00EC210F">
                        <w:rPr>
                          <w:rFonts w:ascii="Calibri" w:eastAsia="Calibri" w:hAnsi="Calibri" w:cs="Calibri"/>
                          <w:sz w:val="20"/>
                          <w:szCs w:val="20"/>
                        </w:rPr>
                        <w:t>policies</w:t>
                      </w:r>
                      <w:proofErr w:type="gramEnd"/>
                    </w:p>
                    <w:p w14:paraId="72E798D7" w14:textId="77777777" w:rsidR="00EC210F" w:rsidRPr="00EC210F" w:rsidRDefault="00EC210F" w:rsidP="00EC210F">
                      <w:pPr>
                        <w:spacing w:before="137" w:line="276" w:lineRule="auto"/>
                        <w:ind w:left="133" w:right="246"/>
                        <w:rPr>
                          <w:sz w:val="20"/>
                          <w:szCs w:val="20"/>
                        </w:rPr>
                      </w:pPr>
                      <w:r w:rsidRPr="00EC210F">
                        <w:rPr>
                          <w:b/>
                          <w:sz w:val="20"/>
                          <w:szCs w:val="20"/>
                          <w:u w:val="single"/>
                        </w:rPr>
                        <w:t>Republican Party</w:t>
                      </w:r>
                      <w:r w:rsidRPr="00EC210F">
                        <w:rPr>
                          <w:b/>
                          <w:sz w:val="20"/>
                          <w:szCs w:val="20"/>
                        </w:rPr>
                        <w:t xml:space="preserve"> </w:t>
                      </w:r>
                      <w:r w:rsidRPr="00EC210F">
                        <w:rPr>
                          <w:sz w:val="20"/>
                          <w:szCs w:val="20"/>
                        </w:rPr>
                        <w:t xml:space="preserve">- a political party that believes that the federal government should play a less active role in people's lives and that individuals can take care of themselves without government </w:t>
                      </w:r>
                      <w:proofErr w:type="gramStart"/>
                      <w:r w:rsidRPr="00EC210F">
                        <w:rPr>
                          <w:sz w:val="20"/>
                          <w:szCs w:val="20"/>
                        </w:rPr>
                        <w:t>help</w:t>
                      </w:r>
                      <w:proofErr w:type="gramEnd"/>
                    </w:p>
                    <w:p w14:paraId="39DF5376" w14:textId="77777777" w:rsidR="00EC210F" w:rsidRPr="00EC210F" w:rsidRDefault="00EC210F" w:rsidP="00EC210F">
                      <w:pPr>
                        <w:spacing w:before="148" w:line="276" w:lineRule="auto"/>
                        <w:ind w:left="133"/>
                        <w:rPr>
                          <w:sz w:val="20"/>
                          <w:szCs w:val="20"/>
                        </w:rPr>
                      </w:pPr>
                      <w:r w:rsidRPr="00EC210F">
                        <w:rPr>
                          <w:b/>
                          <w:sz w:val="20"/>
                          <w:szCs w:val="20"/>
                          <w:u w:val="single"/>
                        </w:rPr>
                        <w:t>two party system</w:t>
                      </w:r>
                      <w:r w:rsidRPr="00EC210F">
                        <w:rPr>
                          <w:b/>
                          <w:sz w:val="20"/>
                          <w:szCs w:val="20"/>
                        </w:rPr>
                        <w:t xml:space="preserve"> </w:t>
                      </w:r>
                      <w:r w:rsidRPr="00EC210F">
                        <w:rPr>
                          <w:sz w:val="20"/>
                          <w:szCs w:val="20"/>
                        </w:rPr>
                        <w:t xml:space="preserve">- a political system consisting primarily of two major parties, more or less equal in </w:t>
                      </w:r>
                      <w:proofErr w:type="gramStart"/>
                      <w:r w:rsidRPr="00EC210F">
                        <w:rPr>
                          <w:sz w:val="20"/>
                          <w:szCs w:val="20"/>
                        </w:rPr>
                        <w:t>strength</w:t>
                      </w:r>
                      <w:proofErr w:type="gramEnd"/>
                    </w:p>
                    <w:p w14:paraId="06E84CEB" w14:textId="77777777" w:rsidR="00EC210F" w:rsidRPr="00EC210F" w:rsidRDefault="00EC210F" w:rsidP="00EC210F">
                      <w:pPr>
                        <w:spacing w:line="276" w:lineRule="auto"/>
                        <w:textDirection w:val="btLr"/>
                        <w:rPr>
                          <w:sz w:val="24"/>
                          <w:szCs w:val="24"/>
                        </w:rPr>
                      </w:pPr>
                    </w:p>
                  </w:txbxContent>
                </v:textbox>
              </v:rect>
            </w:pict>
          </mc:Fallback>
        </mc:AlternateContent>
      </w:r>
    </w:p>
    <w:p w14:paraId="01713873" w14:textId="47A338CB"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670D" w14:textId="77777777" w:rsidR="00B00640" w:rsidRDefault="00B00640" w:rsidP="00425560">
      <w:r>
        <w:separator/>
      </w:r>
    </w:p>
  </w:endnote>
  <w:endnote w:type="continuationSeparator" w:id="0">
    <w:p w14:paraId="23CF3EEB" w14:textId="77777777" w:rsidR="00B00640" w:rsidRDefault="00B0064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8BED" w14:textId="77777777" w:rsidR="00B00640" w:rsidRDefault="00B00640" w:rsidP="00425560">
      <w:r>
        <w:separator/>
      </w:r>
    </w:p>
  </w:footnote>
  <w:footnote w:type="continuationSeparator" w:id="0">
    <w:p w14:paraId="677023C9" w14:textId="77777777" w:rsidR="00B00640" w:rsidRDefault="00B0064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3F3C75"/>
    <w:rsid w:val="00425560"/>
    <w:rsid w:val="004D5AFB"/>
    <w:rsid w:val="004E62EB"/>
    <w:rsid w:val="00520A4F"/>
    <w:rsid w:val="00547D83"/>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802073"/>
    <w:rsid w:val="00857EF0"/>
    <w:rsid w:val="0087181C"/>
    <w:rsid w:val="00992873"/>
    <w:rsid w:val="00A04886"/>
    <w:rsid w:val="00A06CBF"/>
    <w:rsid w:val="00A91A6D"/>
    <w:rsid w:val="00AF56E5"/>
    <w:rsid w:val="00B00640"/>
    <w:rsid w:val="00B0468F"/>
    <w:rsid w:val="00B27EC6"/>
    <w:rsid w:val="00B5210D"/>
    <w:rsid w:val="00B5702A"/>
    <w:rsid w:val="00B660CB"/>
    <w:rsid w:val="00BB2582"/>
    <w:rsid w:val="00BB5DFB"/>
    <w:rsid w:val="00BD0ABA"/>
    <w:rsid w:val="00BE0DE4"/>
    <w:rsid w:val="00BE2976"/>
    <w:rsid w:val="00BF327B"/>
    <w:rsid w:val="00C117DF"/>
    <w:rsid w:val="00CD2035"/>
    <w:rsid w:val="00D171B0"/>
    <w:rsid w:val="00D33E67"/>
    <w:rsid w:val="00D45F75"/>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2023-06-30T12:42:00Z</dcterms:created>
  <dcterms:modified xsi:type="dcterms:W3CDTF">2023-07-17T23:50:00Z</dcterms:modified>
</cp:coreProperties>
</file>