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3DD57375" w:rsidR="00FE049B" w:rsidRDefault="000C5F86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63F515F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tJDcj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1B3C4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F5D1B2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4BE7D0C6" w:rsidR="003C7934" w:rsidRPr="001B3C46" w:rsidRDefault="003C793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DA13A6"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Legal System: SS.7.C.3.1</w:t>
                            </w:r>
                            <w:r w:rsid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1/C.2.6</w:t>
                            </w:r>
                          </w:p>
                          <w:p w14:paraId="6A6165A5" w14:textId="0A320BAF" w:rsidR="003C7934" w:rsidRPr="005D2B15" w:rsidRDefault="001B3C46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35855843" w14:textId="7ACED25C" w:rsidR="003C7934" w:rsidRPr="005D2B15" w:rsidRDefault="003C793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57626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0;width:234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+eM4CAAAX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" filled="f" stroked="f">
                <v:textbox>
                  <w:txbxContent>
                    <w:p w14:paraId="7BC908BE" w14:textId="4BE7D0C6" w:rsidR="003C7934" w:rsidRPr="001B3C46" w:rsidRDefault="003C793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The </w:t>
                      </w:r>
                      <w:r w:rsidR="00DA13A6"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Legal System: SS.7.C.3.1</w:t>
                      </w:r>
                      <w:r w:rsid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1/C.2.6</w:t>
                      </w:r>
                    </w:p>
                    <w:p w14:paraId="6A6165A5" w14:textId="0A320BAF" w:rsidR="003C7934" w:rsidRPr="005D2B15" w:rsidRDefault="001B3C46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35855843" w14:textId="7ACED25C" w:rsidR="003C7934" w:rsidRPr="005D2B15" w:rsidRDefault="003C793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57626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C4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F7BBDC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6C278808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1B3C46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49FA5512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C575D44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1B3C46">
                              <w:rPr>
                                <w:rFonts w:ascii="Arial" w:hAnsi="Arial" w:cs="Arial"/>
                              </w:rPr>
                              <w:t>: 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in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" filled="f" stroked="f">
                <v:textbox>
                  <w:txbxContent>
                    <w:p w14:paraId="71AB0C0D" w14:textId="6C278808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1B3C46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49FA5512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C575D44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1B3C46">
                        <w:rPr>
                          <w:rFonts w:ascii="Arial" w:hAnsi="Arial" w:cs="Arial"/>
                        </w:rPr>
                        <w:t>: 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B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3CDF4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D8">
        <w:rPr>
          <w:noProof/>
        </w:rPr>
        <w:drawing>
          <wp:anchor distT="0" distB="0" distL="114300" distR="114300" simplePos="0" relativeHeight="251688960" behindDoc="0" locked="0" layoutInCell="1" allowOverlap="1" wp14:anchorId="4384B77D" wp14:editId="515653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6D6CBC92" w:rsidR="00707565" w:rsidRDefault="00707565" w:rsidP="000C5F8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57626D" w:rsidRPr="0057626D">
        <w:rPr>
          <w:rFonts w:ascii="Arial" w:hAnsi="Arial" w:cs="Arial"/>
          <w:b/>
          <w:spacing w:val="-1"/>
          <w:sz w:val="26"/>
          <w:szCs w:val="26"/>
        </w:rPr>
        <w:t>Appellate and Trial Processes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4D78EEE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57626D">
        <w:rPr>
          <w:b/>
          <w:spacing w:val="-1"/>
        </w:rPr>
        <w:t>3</w:t>
      </w:r>
      <w:r>
        <w:rPr>
          <w:b/>
          <w:spacing w:val="-1"/>
        </w:rPr>
        <w:t>:</w:t>
      </w:r>
      <w:r w:rsidR="001B3C46" w:rsidRPr="001B3C46">
        <w:t xml:space="preserve"> </w:t>
      </w:r>
      <w:r w:rsidR="0057626D" w:rsidRPr="0057626D">
        <w:rPr>
          <w:spacing w:val="-1"/>
        </w:rPr>
        <w:t>Students will compare appellate and trial processes.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D1985" w14:paraId="7DD72294" w14:textId="77777777" w:rsidTr="008742A2">
        <w:trPr>
          <w:trHeight w:val="431"/>
        </w:trPr>
        <w:tc>
          <w:tcPr>
            <w:tcW w:w="3348" w:type="dxa"/>
            <w:vAlign w:val="bottom"/>
          </w:tcPr>
          <w:p w14:paraId="00AC48B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6F1DC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D1985" w14:paraId="31F03ADD" w14:textId="77777777" w:rsidTr="000C5F86">
        <w:trPr>
          <w:trHeight w:val="2960"/>
        </w:trPr>
        <w:tc>
          <w:tcPr>
            <w:tcW w:w="3348" w:type="dxa"/>
          </w:tcPr>
          <w:p w14:paraId="41567CBB" w14:textId="490FB879" w:rsidR="007D1985" w:rsidRPr="005E7D7B" w:rsidRDefault="007D1985" w:rsidP="001B3C46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DFBDA3E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63979900" w14:textId="77777777" w:rsidTr="008742A2">
        <w:trPr>
          <w:trHeight w:val="1456"/>
        </w:trPr>
        <w:tc>
          <w:tcPr>
            <w:tcW w:w="3348" w:type="dxa"/>
          </w:tcPr>
          <w:p w14:paraId="680F0EEB" w14:textId="77777777" w:rsidR="007D1985" w:rsidRPr="005E7D7B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BC3706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A088EA4" w14:textId="77777777" w:rsidTr="001B3C46">
        <w:trPr>
          <w:trHeight w:val="1034"/>
        </w:trPr>
        <w:tc>
          <w:tcPr>
            <w:tcW w:w="3348" w:type="dxa"/>
          </w:tcPr>
          <w:p w14:paraId="49D57B34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E44A71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0C64959D" w14:textId="77777777" w:rsidTr="008742A2">
        <w:trPr>
          <w:trHeight w:val="1456"/>
        </w:trPr>
        <w:tc>
          <w:tcPr>
            <w:tcW w:w="3348" w:type="dxa"/>
          </w:tcPr>
          <w:p w14:paraId="15550F42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B371D1B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7786958" w14:textId="77777777" w:rsidTr="002731EA">
        <w:trPr>
          <w:trHeight w:val="3302"/>
        </w:trPr>
        <w:tc>
          <w:tcPr>
            <w:tcW w:w="3348" w:type="dxa"/>
          </w:tcPr>
          <w:p w14:paraId="08C516E8" w14:textId="6A383105" w:rsidR="007D1985" w:rsidRPr="002A5EF1" w:rsidRDefault="0057626D" w:rsidP="008742A2">
            <w:pPr>
              <w:tabs>
                <w:tab w:val="left" w:pos="3136"/>
              </w:tabs>
              <w:rPr>
                <w:rFonts w:ascii="Arial"/>
              </w:rPr>
            </w:pPr>
            <w:r w:rsidRPr="0057626D">
              <w:rPr>
                <w:rFonts w:ascii="Arial"/>
                <w:spacing w:val="-1"/>
              </w:rPr>
              <w:t>How does the appellate process differ from the trial process?</w:t>
            </w:r>
          </w:p>
        </w:tc>
        <w:tc>
          <w:tcPr>
            <w:tcW w:w="7668" w:type="dxa"/>
          </w:tcPr>
          <w:p w14:paraId="0C0C85DF" w14:textId="71F3F6D5" w:rsidR="007D1985" w:rsidRDefault="0057626D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57626D">
              <w:rPr>
                <w:rFonts w:ascii="Arial" w:hAnsi="Arial" w:cs="Arial"/>
              </w:rPr>
              <w:t>The appellate and trial processes differ in that:</w:t>
            </w:r>
            <w:bookmarkStart w:id="0" w:name="_GoBack"/>
            <w:bookmarkEnd w:id="0"/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D2B1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57626D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57626D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57626D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57626D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1199"/>
    <w:rsid w:val="00002FFC"/>
    <w:rsid w:val="00034644"/>
    <w:rsid w:val="00036D55"/>
    <w:rsid w:val="00074D76"/>
    <w:rsid w:val="00082886"/>
    <w:rsid w:val="000C5F86"/>
    <w:rsid w:val="00101F13"/>
    <w:rsid w:val="00142465"/>
    <w:rsid w:val="00144A66"/>
    <w:rsid w:val="00147359"/>
    <w:rsid w:val="001725AD"/>
    <w:rsid w:val="001B3C46"/>
    <w:rsid w:val="001F4F71"/>
    <w:rsid w:val="00214ACE"/>
    <w:rsid w:val="0022071B"/>
    <w:rsid w:val="00231B69"/>
    <w:rsid w:val="002731EA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404D"/>
    <w:rsid w:val="00516FB0"/>
    <w:rsid w:val="0057626D"/>
    <w:rsid w:val="005A2699"/>
    <w:rsid w:val="005D2B15"/>
    <w:rsid w:val="005E7D7B"/>
    <w:rsid w:val="006338BB"/>
    <w:rsid w:val="00645D8E"/>
    <w:rsid w:val="00670A90"/>
    <w:rsid w:val="006D3095"/>
    <w:rsid w:val="006D5A03"/>
    <w:rsid w:val="006F1CB3"/>
    <w:rsid w:val="00707565"/>
    <w:rsid w:val="00710874"/>
    <w:rsid w:val="0071637C"/>
    <w:rsid w:val="00723C4B"/>
    <w:rsid w:val="00765D0E"/>
    <w:rsid w:val="00795D6F"/>
    <w:rsid w:val="007B72E5"/>
    <w:rsid w:val="007D1985"/>
    <w:rsid w:val="007D2E3A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F60E2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65EA"/>
    <w:rsid w:val="00CC4490"/>
    <w:rsid w:val="00CD72F8"/>
    <w:rsid w:val="00CE069E"/>
    <w:rsid w:val="00CF66B8"/>
    <w:rsid w:val="00D94B5E"/>
    <w:rsid w:val="00DA13A6"/>
    <w:rsid w:val="00DA53A9"/>
    <w:rsid w:val="00DD7298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6AFD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2018-02-21T10:57:00Z</dcterms:created>
  <dcterms:modified xsi:type="dcterms:W3CDTF">2018-02-21T10:58:00Z</dcterms:modified>
  <cp:category/>
</cp:coreProperties>
</file>