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77777777" w:rsidR="009809C7" w:rsidRPr="00C25D69" w:rsidRDefault="009809C7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i/>
                <w:color w:val="17365D" w:themeColor="text2" w:themeShade="BF"/>
              </w:rPr>
              <w:t>Principles of American Democracy</w:t>
            </w:r>
          </w:p>
          <w:p w14:paraId="7195F565" w14:textId="6E894203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3A0150">
              <w:rPr>
                <w:rFonts w:ascii="Arial" w:hAnsi="Arial" w:cs="Arial"/>
                <w:b/>
                <w:color w:val="17365D" w:themeColor="text2" w:themeShade="BF"/>
              </w:rPr>
              <w:t>2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6A080A40" w14:textId="56444BDA" w:rsidR="009809C7" w:rsidRPr="001D10C0" w:rsidRDefault="009809C7">
      <w:pPr>
        <w:rPr>
          <w:rFonts w:ascii="Arial" w:hAnsi="Arial" w:cs="Arial"/>
          <w:i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D10C0" w14:paraId="20AB8143" w14:textId="77777777" w:rsidTr="003A0150">
        <w:tc>
          <w:tcPr>
            <w:tcW w:w="3690" w:type="dxa"/>
          </w:tcPr>
          <w:p w14:paraId="59A3AFCF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779C8225" w14:textId="77777777" w:rsidR="001D10C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4A39BF80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474674B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D10C0" w14:paraId="1066FB1B" w14:textId="77777777" w:rsidTr="003A0150">
        <w:trPr>
          <w:trHeight w:val="908"/>
        </w:trPr>
        <w:tc>
          <w:tcPr>
            <w:tcW w:w="3690" w:type="dxa"/>
          </w:tcPr>
          <w:p w14:paraId="130283F4" w14:textId="784D8F94" w:rsidR="001D10C0" w:rsidRPr="003A0150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3A0150" w:rsidRPr="003A0150">
              <w:rPr>
                <w:rFonts w:ascii="Arial" w:eastAsia="Times New Roman" w:hAnsi="Arial" w:cs="Arial"/>
                <w:color w:val="000000" w:themeColor="text1"/>
              </w:rPr>
              <w:t>are the two important principles emphasized by the Enlightenment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4140" w:type="dxa"/>
          </w:tcPr>
          <w:p w14:paraId="628CDB57" w14:textId="77777777" w:rsidR="001D10C0" w:rsidRDefault="001D10C0" w:rsidP="002A0148"/>
        </w:tc>
        <w:tc>
          <w:tcPr>
            <w:tcW w:w="3510" w:type="dxa"/>
          </w:tcPr>
          <w:p w14:paraId="50C77F2E" w14:textId="77777777" w:rsidR="001D10C0" w:rsidRDefault="001D10C0" w:rsidP="002A0148"/>
        </w:tc>
      </w:tr>
      <w:tr w:rsidR="001D10C0" w14:paraId="254B6FA3" w14:textId="77777777" w:rsidTr="003A0150">
        <w:trPr>
          <w:trHeight w:val="890"/>
        </w:trPr>
        <w:tc>
          <w:tcPr>
            <w:tcW w:w="3690" w:type="dxa"/>
          </w:tcPr>
          <w:p w14:paraId="181ECA4D" w14:textId="4419FD44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 w:rsidR="003A0150">
              <w:rPr>
                <w:rFonts w:ascii="Arial" w:hAnsi="Arial" w:cs="Arial"/>
              </w:rPr>
              <w:t xml:space="preserve"> </w:t>
            </w:r>
            <w:r w:rsidR="003A0150" w:rsidRPr="003A0150">
              <w:rPr>
                <w:rFonts w:ascii="Arial" w:hAnsi="Arial" w:cs="Arial"/>
              </w:rPr>
              <w:t>did Locke and Montesquieu influence American democratic principles</w:t>
            </w:r>
            <w:r w:rsidRPr="007A1BD9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140" w:type="dxa"/>
          </w:tcPr>
          <w:p w14:paraId="7043A07F" w14:textId="77777777" w:rsidR="001D10C0" w:rsidRDefault="001D10C0" w:rsidP="002A0148"/>
        </w:tc>
        <w:tc>
          <w:tcPr>
            <w:tcW w:w="3510" w:type="dxa"/>
          </w:tcPr>
          <w:p w14:paraId="6D710EA3" w14:textId="77777777" w:rsidR="001D10C0" w:rsidRDefault="001D10C0" w:rsidP="002A0148"/>
        </w:tc>
      </w:tr>
      <w:tr w:rsidR="001D10C0" w14:paraId="4D28DCD7" w14:textId="77777777" w:rsidTr="003A0150">
        <w:trPr>
          <w:trHeight w:val="1179"/>
        </w:trPr>
        <w:tc>
          <w:tcPr>
            <w:tcW w:w="3690" w:type="dxa"/>
          </w:tcPr>
          <w:p w14:paraId="07BA9B8B" w14:textId="77777777" w:rsidR="003A0150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3A0150" w:rsidRPr="003A0150">
              <w:rPr>
                <w:rFonts w:ascii="Arial" w:hAnsi="Arial" w:cs="Arial"/>
              </w:rPr>
              <w:t xml:space="preserve">Explain how this quote from Montesquieu is reflected in the US Constitution:  </w:t>
            </w:r>
          </w:p>
          <w:p w14:paraId="5A0693C2" w14:textId="58D206BF" w:rsidR="001D10C0" w:rsidRPr="007C19B5" w:rsidRDefault="003A0150" w:rsidP="002A0148">
            <w:pPr>
              <w:rPr>
                <w:rFonts w:ascii="Arial" w:hAnsi="Arial" w:cs="Arial"/>
                <w:i/>
                <w:iCs/>
              </w:rPr>
            </w:pPr>
            <w:r w:rsidRPr="007C19B5">
              <w:rPr>
                <w:rFonts w:ascii="Arial" w:hAnsi="Arial" w:cs="Arial"/>
                <w:i/>
                <w:iCs/>
              </w:rPr>
              <w:t>“There is as yet no liberty if the power of judging be not separated from legislative power and the executive power”.</w:t>
            </w:r>
          </w:p>
        </w:tc>
        <w:tc>
          <w:tcPr>
            <w:tcW w:w="4140" w:type="dxa"/>
          </w:tcPr>
          <w:p w14:paraId="495F679F" w14:textId="77777777" w:rsidR="001D10C0" w:rsidRDefault="001D10C0" w:rsidP="002A0148"/>
        </w:tc>
        <w:tc>
          <w:tcPr>
            <w:tcW w:w="3510" w:type="dxa"/>
          </w:tcPr>
          <w:p w14:paraId="6C17190C" w14:textId="77777777" w:rsidR="001D10C0" w:rsidRDefault="001D10C0" w:rsidP="002A0148"/>
        </w:tc>
      </w:tr>
      <w:tr w:rsidR="001D10C0" w14:paraId="69E06503" w14:textId="77777777" w:rsidTr="003A0150">
        <w:trPr>
          <w:trHeight w:val="935"/>
        </w:trPr>
        <w:tc>
          <w:tcPr>
            <w:tcW w:w="3690" w:type="dxa"/>
          </w:tcPr>
          <w:p w14:paraId="33AD0B22" w14:textId="1B510B2F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</w:t>
            </w:r>
            <w:r w:rsidR="003A0150" w:rsidRPr="003A0150">
              <w:rPr>
                <w:rFonts w:ascii="Arial" w:hAnsi="Arial" w:cs="Arial"/>
              </w:rPr>
              <w:t>is the principle of American democracy that prevents the government from abusing its power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1090E7D4" w14:textId="77777777" w:rsidR="001D10C0" w:rsidRDefault="001D10C0" w:rsidP="002A0148"/>
        </w:tc>
        <w:tc>
          <w:tcPr>
            <w:tcW w:w="3510" w:type="dxa"/>
          </w:tcPr>
          <w:p w14:paraId="221A66A4" w14:textId="77777777" w:rsidR="001D10C0" w:rsidRDefault="001D10C0" w:rsidP="002A0148"/>
        </w:tc>
      </w:tr>
      <w:tr w:rsidR="003A0150" w14:paraId="4F4592B9" w14:textId="77777777" w:rsidTr="00640E41">
        <w:trPr>
          <w:trHeight w:val="1179"/>
        </w:trPr>
        <w:tc>
          <w:tcPr>
            <w:tcW w:w="11340" w:type="dxa"/>
            <w:gridSpan w:val="3"/>
          </w:tcPr>
          <w:p w14:paraId="789F384D" w14:textId="3E990754" w:rsidR="003A0150" w:rsidRPr="007A1BD9" w:rsidRDefault="003A015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 </w:t>
            </w:r>
            <w:r w:rsidRPr="003A0150">
              <w:rPr>
                <w:rFonts w:ascii="Arial" w:eastAsia="Times New Roman" w:hAnsi="Arial" w:cs="Arial"/>
                <w:color w:val="000000" w:themeColor="text1"/>
              </w:rPr>
              <w:t>the provided chart to answer the question</w:t>
            </w:r>
            <w:r w:rsidR="008506F5">
              <w:rPr>
                <w:rFonts w:ascii="Arial" w:eastAsia="Times New Roman" w:hAnsi="Arial" w:cs="Arial"/>
                <w:color w:val="000000" w:themeColor="text1"/>
              </w:rPr>
              <w:t xml:space="preserve"> below:</w:t>
            </w:r>
          </w:p>
          <w:p w14:paraId="2B0A9010" w14:textId="0F3FCBDA" w:rsidR="003A0150" w:rsidRDefault="003A0150" w:rsidP="002A0148">
            <w:r>
              <w:rPr>
                <w:noProof/>
              </w:rPr>
              <w:drawing>
                <wp:inline distT="114300" distB="114300" distL="114300" distR="114300" wp14:anchorId="47FAA48C" wp14:editId="3E064B39">
                  <wp:extent cx="5206864" cy="2926080"/>
                  <wp:effectExtent l="0" t="0" r="635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864" cy="2926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C0" w14:paraId="550D452A" w14:textId="77777777" w:rsidTr="003A0150">
        <w:trPr>
          <w:trHeight w:val="1008"/>
        </w:trPr>
        <w:tc>
          <w:tcPr>
            <w:tcW w:w="3690" w:type="dxa"/>
          </w:tcPr>
          <w:p w14:paraId="1412DAAE" w14:textId="77777777" w:rsidR="001D10C0" w:rsidRDefault="008506F5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Which aspect of rule of law has declined over the past five years? </w:t>
            </w:r>
          </w:p>
          <w:p w14:paraId="3B1AA60A" w14:textId="0FBB009A" w:rsidR="008506F5" w:rsidRPr="001D10C0" w:rsidRDefault="008506F5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140" w:type="dxa"/>
          </w:tcPr>
          <w:p w14:paraId="08609784" w14:textId="77777777" w:rsidR="001D10C0" w:rsidRDefault="001D10C0" w:rsidP="002A0148"/>
        </w:tc>
        <w:tc>
          <w:tcPr>
            <w:tcW w:w="3510" w:type="dxa"/>
          </w:tcPr>
          <w:p w14:paraId="7CA15A2C" w14:textId="77777777" w:rsidR="001D10C0" w:rsidRDefault="001D10C0" w:rsidP="002A0148"/>
        </w:tc>
      </w:tr>
      <w:tr w:rsidR="003A0150" w14:paraId="5E3CF8C6" w14:textId="77777777" w:rsidTr="003A0150">
        <w:trPr>
          <w:trHeight w:val="1179"/>
        </w:trPr>
        <w:tc>
          <w:tcPr>
            <w:tcW w:w="3690" w:type="dxa"/>
          </w:tcPr>
          <w:p w14:paraId="1302293E" w14:textId="22160932" w:rsidR="003A0150" w:rsidRPr="007A1BD9" w:rsidRDefault="003A0150" w:rsidP="002A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7A1BD9">
              <w:rPr>
                <w:rFonts w:ascii="Arial" w:hAnsi="Arial" w:cs="Arial"/>
                <w:b/>
              </w:rPr>
              <w:t>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How </w:t>
            </w:r>
            <w:r w:rsidRPr="003A0150">
              <w:rPr>
                <w:rFonts w:ascii="Arial" w:hAnsi="Arial" w:cs="Arial"/>
              </w:rPr>
              <w:t>does the United States ensure the rule of law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54F4DA28" w14:textId="77777777" w:rsidR="003A0150" w:rsidRDefault="003A0150" w:rsidP="002A0148"/>
        </w:tc>
        <w:tc>
          <w:tcPr>
            <w:tcW w:w="3510" w:type="dxa"/>
          </w:tcPr>
          <w:p w14:paraId="506217EE" w14:textId="77777777" w:rsidR="003A0150" w:rsidRDefault="003A0150" w:rsidP="002A0148"/>
        </w:tc>
      </w:tr>
    </w:tbl>
    <w:p w14:paraId="6D2B4DF8" w14:textId="77777777" w:rsidR="001D10C0" w:rsidRPr="001D10C0" w:rsidRDefault="001D10C0" w:rsidP="003A0150">
      <w:pPr>
        <w:rPr>
          <w:rFonts w:ascii="Arial" w:hAnsi="Arial" w:cs="Arial"/>
          <w:sz w:val="12"/>
          <w:szCs w:val="12"/>
        </w:rPr>
      </w:pPr>
    </w:p>
    <w:sectPr w:rsidR="001D10C0" w:rsidRPr="001D10C0" w:rsidSect="00053DA3">
      <w:headerReference w:type="default" r:id="rId10"/>
      <w:footerReference w:type="default" r:id="rId11"/>
      <w:footerReference w:type="first" r:id="rId12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2601" w14:textId="77777777" w:rsidR="007B4CD4" w:rsidRDefault="007B4CD4" w:rsidP="00BF58F1">
      <w:r>
        <w:separator/>
      </w:r>
    </w:p>
  </w:endnote>
  <w:endnote w:type="continuationSeparator" w:id="0">
    <w:p w14:paraId="6A292AF2" w14:textId="77777777" w:rsidR="007B4CD4" w:rsidRDefault="007B4CD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7B4CD4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7B4CD4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41497E6F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7B4CD4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7B4CD4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C3A1" w14:textId="77777777" w:rsidR="007B4CD4" w:rsidRDefault="007B4CD4" w:rsidP="00BF58F1">
      <w:r>
        <w:separator/>
      </w:r>
    </w:p>
  </w:footnote>
  <w:footnote w:type="continuationSeparator" w:id="0">
    <w:p w14:paraId="13DE85D1" w14:textId="77777777" w:rsidR="007B4CD4" w:rsidRDefault="007B4CD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37856"/>
    <w:rsid w:val="00142465"/>
    <w:rsid w:val="00144A66"/>
    <w:rsid w:val="001509A5"/>
    <w:rsid w:val="001725AD"/>
    <w:rsid w:val="001D10C0"/>
    <w:rsid w:val="001E77D2"/>
    <w:rsid w:val="00214ACE"/>
    <w:rsid w:val="0022071B"/>
    <w:rsid w:val="00231B69"/>
    <w:rsid w:val="0027673D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A0150"/>
    <w:rsid w:val="003C7934"/>
    <w:rsid w:val="00413CBB"/>
    <w:rsid w:val="0041741F"/>
    <w:rsid w:val="00421EA0"/>
    <w:rsid w:val="0044327B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4CD4"/>
    <w:rsid w:val="007B72E5"/>
    <w:rsid w:val="007C19B5"/>
    <w:rsid w:val="008506F5"/>
    <w:rsid w:val="0087784E"/>
    <w:rsid w:val="008A5357"/>
    <w:rsid w:val="008A79ED"/>
    <w:rsid w:val="008B7871"/>
    <w:rsid w:val="00975529"/>
    <w:rsid w:val="009809C7"/>
    <w:rsid w:val="009C48EC"/>
    <w:rsid w:val="00A07B1C"/>
    <w:rsid w:val="00A12DEA"/>
    <w:rsid w:val="00A630E7"/>
    <w:rsid w:val="00A96E5A"/>
    <w:rsid w:val="00AA766F"/>
    <w:rsid w:val="00B74A94"/>
    <w:rsid w:val="00BC7297"/>
    <w:rsid w:val="00BD4589"/>
    <w:rsid w:val="00BF58F1"/>
    <w:rsid w:val="00C02493"/>
    <w:rsid w:val="00C25D69"/>
    <w:rsid w:val="00C44F15"/>
    <w:rsid w:val="00C46607"/>
    <w:rsid w:val="00C52B1F"/>
    <w:rsid w:val="00C541C0"/>
    <w:rsid w:val="00C711F5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2020-06-03T13:49:00Z</dcterms:created>
  <dcterms:modified xsi:type="dcterms:W3CDTF">2020-06-04T11:09:00Z</dcterms:modified>
  <cp:category/>
</cp:coreProperties>
</file>