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291A54E4" w:rsidR="00AA766F" w:rsidRPr="00D94B5E" w:rsidRDefault="00F73F9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4850006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33D8AE4" w:rsidR="00232E41" w:rsidRPr="00CC4490" w:rsidRDefault="00F73F93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08324E24" w14:textId="77777777" w:rsidR="00F73F93" w:rsidRDefault="00F73F9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47DB9580" w14:textId="0CEC8257" w:rsidR="00232E41" w:rsidRPr="00232E41" w:rsidRDefault="00F73F9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Its Influence </w:t>
                            </w:r>
                          </w:p>
                          <w:p w14:paraId="4E033DCB" w14:textId="5D5ED752" w:rsidR="00232E41" w:rsidRPr="00CC4490" w:rsidRDefault="00232E4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033D8AE4" w:rsidR="00232E41" w:rsidRPr="00CC4490" w:rsidRDefault="00F73F93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08324E24" w14:textId="77777777" w:rsidR="00F73F93" w:rsidRDefault="00F73F9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47DB9580" w14:textId="0CEC8257" w:rsidR="00232E41" w:rsidRPr="00232E41" w:rsidRDefault="00F73F9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Its Influence </w:t>
                      </w:r>
                    </w:p>
                    <w:p w14:paraId="4E033DCB" w14:textId="5D5ED752" w:rsidR="00232E41" w:rsidRPr="00CC4490" w:rsidRDefault="00232E4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E4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237799B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AajyaZ2gAAAAk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1A774945" w:rsidR="00232E41" w:rsidRPr="00232E41" w:rsidRDefault="00232E41" w:rsidP="00E4241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73F93">
        <w:trPr>
          <w:trHeight w:val="1400"/>
        </w:trPr>
        <w:tc>
          <w:tcPr>
            <w:tcW w:w="3078" w:type="dxa"/>
          </w:tcPr>
          <w:p w14:paraId="6817B8F8" w14:textId="379098BB" w:rsidR="0087784E" w:rsidRPr="00DC2DBE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 xml:space="preserve">What were the four areas that philosophers addressed during the Enlightenment?  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F73F93">
        <w:trPr>
          <w:trHeight w:val="1400"/>
        </w:trPr>
        <w:tc>
          <w:tcPr>
            <w:tcW w:w="3078" w:type="dxa"/>
          </w:tcPr>
          <w:p w14:paraId="0F73A7B7" w14:textId="0DD77F3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What is the idea of natural law?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73F93">
        <w:trPr>
          <w:trHeight w:val="1400"/>
        </w:trPr>
        <w:tc>
          <w:tcPr>
            <w:tcW w:w="3078" w:type="dxa"/>
          </w:tcPr>
          <w:p w14:paraId="358BB0B4" w14:textId="1D1102CA" w:rsidR="0087784E" w:rsidRPr="0087784E" w:rsidRDefault="002A180A" w:rsidP="00E4241F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What is the idea of natural rights?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73F93">
        <w:trPr>
          <w:trHeight w:val="1400"/>
        </w:trPr>
        <w:tc>
          <w:tcPr>
            <w:tcW w:w="3078" w:type="dxa"/>
          </w:tcPr>
          <w:p w14:paraId="21DAC9D2" w14:textId="192F481D" w:rsidR="00CC4490" w:rsidRPr="00CC4490" w:rsidRDefault="002A180A" w:rsidP="00E4241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Why can’t government take away your natural rights without cause?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F73F93">
        <w:trPr>
          <w:trHeight w:val="1400"/>
        </w:trPr>
        <w:tc>
          <w:tcPr>
            <w:tcW w:w="3078" w:type="dxa"/>
          </w:tcPr>
          <w:p w14:paraId="33612FCE" w14:textId="264B9372" w:rsidR="00F36283" w:rsidRP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How were the Founding Fathers influenced by the idea of natural law and natural rights?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F73F93">
        <w:trPr>
          <w:trHeight w:val="1400"/>
        </w:trPr>
        <w:tc>
          <w:tcPr>
            <w:tcW w:w="3078" w:type="dxa"/>
          </w:tcPr>
          <w:p w14:paraId="07BCD9F2" w14:textId="3249CE7C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According to Locke, what is the social contract?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F73F93" w14:paraId="19E80376" w14:textId="77777777" w:rsidTr="00F73F93">
        <w:trPr>
          <w:trHeight w:val="1400"/>
        </w:trPr>
        <w:tc>
          <w:tcPr>
            <w:tcW w:w="3078" w:type="dxa"/>
          </w:tcPr>
          <w:p w14:paraId="676258E1" w14:textId="77777777" w:rsidR="00F73F93" w:rsidRPr="00B33AE0" w:rsidRDefault="00F73F93" w:rsidP="00F73F93">
            <w:pPr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B33AE0">
              <w:rPr>
                <w:rFonts w:ascii="Arial" w:eastAsia="Times New Roman" w:hAnsi="Arial" w:cs="Arial"/>
                <w:color w:val="000000"/>
              </w:rPr>
              <w:t xml:space="preserve">According to Locke, what is the responsibility of government under the social contract? </w:t>
            </w:r>
          </w:p>
          <w:p w14:paraId="0B08AE65" w14:textId="74D9887A" w:rsidR="00F73F93" w:rsidRPr="002A180A" w:rsidRDefault="00F73F9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71720D8" w14:textId="77777777" w:rsidR="00F73F93" w:rsidRDefault="00F73F93"/>
        </w:tc>
        <w:tc>
          <w:tcPr>
            <w:tcW w:w="5769" w:type="dxa"/>
          </w:tcPr>
          <w:p w14:paraId="7D53FB98" w14:textId="77777777" w:rsidR="00F73F93" w:rsidRDefault="00F73F93"/>
        </w:tc>
      </w:tr>
      <w:tr w:rsidR="00F73F93" w14:paraId="78922CAD" w14:textId="77777777" w:rsidTr="00F73F93">
        <w:trPr>
          <w:trHeight w:val="1400"/>
        </w:trPr>
        <w:tc>
          <w:tcPr>
            <w:tcW w:w="3078" w:type="dxa"/>
          </w:tcPr>
          <w:p w14:paraId="0B0738E2" w14:textId="77777777" w:rsidR="00F73F93" w:rsidRDefault="00F73F93" w:rsidP="00F73F9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</w:rPr>
              <w:t>How were the Founding Fathers influenced by the idea of the social contract?</w:t>
            </w:r>
          </w:p>
          <w:p w14:paraId="10BF010B" w14:textId="1AC8D32C" w:rsidR="00F73F93" w:rsidRDefault="00F73F93" w:rsidP="00F73F9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A97BC18" w14:textId="77777777" w:rsidR="00F73F93" w:rsidRDefault="00F73F93"/>
        </w:tc>
        <w:tc>
          <w:tcPr>
            <w:tcW w:w="5769" w:type="dxa"/>
          </w:tcPr>
          <w:p w14:paraId="7A17A7ED" w14:textId="77777777" w:rsidR="00F73F93" w:rsidRDefault="00F73F93"/>
        </w:tc>
      </w:tr>
      <w:tr w:rsidR="00F73F93" w14:paraId="708E8300" w14:textId="77777777" w:rsidTr="00F73F93">
        <w:trPr>
          <w:trHeight w:val="1400"/>
        </w:trPr>
        <w:tc>
          <w:tcPr>
            <w:tcW w:w="3078" w:type="dxa"/>
          </w:tcPr>
          <w:p w14:paraId="5B487052" w14:textId="59BDF9FA" w:rsidR="00F73F93" w:rsidRDefault="00F73F93" w:rsidP="00F73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</w:rPr>
              <w:t>What are the three powers of government?</w:t>
            </w:r>
          </w:p>
        </w:tc>
        <w:tc>
          <w:tcPr>
            <w:tcW w:w="5769" w:type="dxa"/>
          </w:tcPr>
          <w:p w14:paraId="0509D116" w14:textId="77777777" w:rsidR="00F73F93" w:rsidRDefault="00F73F93"/>
        </w:tc>
        <w:tc>
          <w:tcPr>
            <w:tcW w:w="5769" w:type="dxa"/>
          </w:tcPr>
          <w:p w14:paraId="64A6DD8E" w14:textId="77777777" w:rsidR="00F73F93" w:rsidRDefault="00F73F93"/>
        </w:tc>
      </w:tr>
      <w:tr w:rsidR="00F73F93" w14:paraId="3FA04E19" w14:textId="77777777" w:rsidTr="00F73F93">
        <w:trPr>
          <w:trHeight w:val="1400"/>
        </w:trPr>
        <w:tc>
          <w:tcPr>
            <w:tcW w:w="3078" w:type="dxa"/>
          </w:tcPr>
          <w:p w14:paraId="70D8A003" w14:textId="5C1BE9DC" w:rsidR="00F73F93" w:rsidRDefault="00F73F93" w:rsidP="00F73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eastAsia="Times New Roman" w:hAnsi="Arial" w:cs="Arial"/>
                <w:color w:val="000000"/>
              </w:rPr>
              <w:t>According to Montesquieu, why should government powers be separated?</w:t>
            </w:r>
          </w:p>
        </w:tc>
        <w:tc>
          <w:tcPr>
            <w:tcW w:w="5769" w:type="dxa"/>
          </w:tcPr>
          <w:p w14:paraId="417F78D8" w14:textId="77777777" w:rsidR="00F73F93" w:rsidRDefault="00F73F93"/>
        </w:tc>
        <w:tc>
          <w:tcPr>
            <w:tcW w:w="5769" w:type="dxa"/>
          </w:tcPr>
          <w:p w14:paraId="524BC3B8" w14:textId="77777777" w:rsidR="00F73F93" w:rsidRDefault="00F73F93"/>
        </w:tc>
      </w:tr>
      <w:tr w:rsidR="00F73F93" w14:paraId="486B8FBF" w14:textId="77777777" w:rsidTr="00F73F93">
        <w:trPr>
          <w:trHeight w:val="1400"/>
        </w:trPr>
        <w:tc>
          <w:tcPr>
            <w:tcW w:w="3078" w:type="dxa"/>
          </w:tcPr>
          <w:p w14:paraId="1E38C362" w14:textId="0398CE02" w:rsidR="00F73F93" w:rsidRDefault="00F73F93" w:rsidP="00F73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3154E1">
              <w:rPr>
                <w:rFonts w:ascii="Arial" w:eastAsia="Times New Roman" w:hAnsi="Arial" w:cs="Arial"/>
                <w:color w:val="000000"/>
              </w:rPr>
              <w:t xml:space="preserve">How were the </w:t>
            </w:r>
            <w:r>
              <w:rPr>
                <w:rFonts w:ascii="Arial" w:eastAsia="Times New Roman" w:hAnsi="Arial" w:cs="Arial"/>
                <w:color w:val="000000"/>
              </w:rPr>
              <w:t>Founding F</w:t>
            </w:r>
            <w:r w:rsidRPr="003154E1">
              <w:rPr>
                <w:rFonts w:ascii="Arial" w:eastAsia="Times New Roman" w:hAnsi="Arial" w:cs="Arial"/>
                <w:color w:val="000000"/>
              </w:rPr>
              <w:t>athers influenced by the idea of separation of powers?</w:t>
            </w:r>
          </w:p>
        </w:tc>
        <w:tc>
          <w:tcPr>
            <w:tcW w:w="5769" w:type="dxa"/>
          </w:tcPr>
          <w:p w14:paraId="02AC4F36" w14:textId="77777777" w:rsidR="00F73F93" w:rsidRDefault="00F73F93"/>
        </w:tc>
        <w:tc>
          <w:tcPr>
            <w:tcW w:w="5769" w:type="dxa"/>
          </w:tcPr>
          <w:p w14:paraId="27677E78" w14:textId="77777777" w:rsidR="00F73F93" w:rsidRDefault="00F73F93"/>
        </w:tc>
      </w:tr>
    </w:tbl>
    <w:p w14:paraId="615B0AFA" w14:textId="77777777" w:rsidR="00BF58F1" w:rsidRDefault="00BF58F1"/>
    <w:p w14:paraId="3C6BEA63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  <w:sectPr w:rsidR="00916F16" w:rsidSect="00C77A3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A0B36A" w14:textId="77777777" w:rsidR="00916F16" w:rsidRDefault="00916F16" w:rsidP="0091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FF9FE" wp14:editId="04C65C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4004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63B096D1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0896C711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1B5F8350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DRns8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i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" filled="f" stroked="f">
                <v:textbox>
                  <w:txbxContent>
                    <w:p w14:paraId="327C4004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63B096D1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0896C711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1B5F8350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8C5D282" wp14:editId="6829AE2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E6DB" wp14:editId="70EA223E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2BB5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BCBB4FD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B3FE1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DVSr8G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5BDA2BB5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BCBB4FD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</w:p>
                    <w:p w14:paraId="30EB3FE1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13097B0" wp14:editId="20381B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B0FE3A3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1BCF" wp14:editId="6A87A9D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5B9CE76A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Important Enlightenment Ideas</w:t>
      </w:r>
    </w:p>
    <w:p w14:paraId="2D66A972" w14:textId="77777777" w:rsidR="00916F16" w:rsidRPr="00E55A51" w:rsidRDefault="00916F16" w:rsidP="00916F1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67F4F62" w14:textId="77777777" w:rsidR="00916F16" w:rsidRDefault="00916F16" w:rsidP="00916F1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 xml:space="preserve">Clarification 1: </w:t>
      </w:r>
      <w:r w:rsidRPr="00CE62D0">
        <w:rPr>
          <w:spacing w:val="-1"/>
        </w:rPr>
        <w:t>Students will identify and describe the Enlightenment ideas of separation of powers, natural law, and social contract.</w:t>
      </w:r>
    </w:p>
    <w:p w14:paraId="6D153BB0" w14:textId="77777777" w:rsidR="00916F16" w:rsidRDefault="00916F16" w:rsidP="00916F1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16F16" w14:paraId="0AF78FC8" w14:textId="77777777" w:rsidTr="00032E44">
        <w:trPr>
          <w:trHeight w:val="431"/>
        </w:trPr>
        <w:tc>
          <w:tcPr>
            <w:tcW w:w="3348" w:type="dxa"/>
          </w:tcPr>
          <w:p w14:paraId="629FCE04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27AF4BB1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16F16" w14:paraId="37E73DBD" w14:textId="77777777" w:rsidTr="00032E44">
        <w:trPr>
          <w:trHeight w:val="1470"/>
        </w:trPr>
        <w:tc>
          <w:tcPr>
            <w:tcW w:w="3348" w:type="dxa"/>
          </w:tcPr>
          <w:p w14:paraId="5653B443" w14:textId="77777777" w:rsidR="00916F16" w:rsidRPr="005E7D7B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437488D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3D64F319" w14:textId="77777777" w:rsidTr="00032E44">
        <w:trPr>
          <w:trHeight w:val="1470"/>
        </w:trPr>
        <w:tc>
          <w:tcPr>
            <w:tcW w:w="3348" w:type="dxa"/>
          </w:tcPr>
          <w:p w14:paraId="3D384072" w14:textId="77777777" w:rsidR="00916F16" w:rsidRPr="005E7D7B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20D2583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0E0DABCC" w14:textId="77777777" w:rsidTr="00032E44">
        <w:trPr>
          <w:trHeight w:val="1470"/>
        </w:trPr>
        <w:tc>
          <w:tcPr>
            <w:tcW w:w="3348" w:type="dxa"/>
          </w:tcPr>
          <w:p w14:paraId="64CEDE1F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F2C3582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606AB6A0" w14:textId="77777777" w:rsidTr="00032E44">
        <w:trPr>
          <w:trHeight w:val="1470"/>
        </w:trPr>
        <w:tc>
          <w:tcPr>
            <w:tcW w:w="3348" w:type="dxa"/>
          </w:tcPr>
          <w:p w14:paraId="3D84766B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DBFC163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4DD16FAE" w14:textId="77777777" w:rsidTr="00032E44">
        <w:trPr>
          <w:trHeight w:val="1370"/>
        </w:trPr>
        <w:tc>
          <w:tcPr>
            <w:tcW w:w="3348" w:type="dxa"/>
            <w:vMerge w:val="restart"/>
          </w:tcPr>
          <w:p w14:paraId="78ECF2C9" w14:textId="77777777" w:rsidR="00916F16" w:rsidRPr="00CE62D0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CE62D0">
              <w:rPr>
                <w:rFonts w:ascii="Arial"/>
                <w:spacing w:val="-1"/>
              </w:rPr>
              <w:t xml:space="preserve">Summarize, in your own words, separation of powers, natural law, and social contract. </w:t>
            </w:r>
          </w:p>
        </w:tc>
        <w:tc>
          <w:tcPr>
            <w:tcW w:w="7668" w:type="dxa"/>
          </w:tcPr>
          <w:p w14:paraId="352B00FB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of powers can be summarized as:</w:t>
            </w:r>
          </w:p>
        </w:tc>
      </w:tr>
      <w:tr w:rsidR="00916F16" w14:paraId="1EFC8AEC" w14:textId="77777777" w:rsidTr="00032E44">
        <w:trPr>
          <w:trHeight w:val="1370"/>
        </w:trPr>
        <w:tc>
          <w:tcPr>
            <w:tcW w:w="3348" w:type="dxa"/>
            <w:vMerge/>
          </w:tcPr>
          <w:p w14:paraId="76B63F86" w14:textId="77777777" w:rsidR="00916F16" w:rsidRPr="00CE62D0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8AFE54D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law can be summarized as:</w:t>
            </w:r>
          </w:p>
        </w:tc>
      </w:tr>
      <w:tr w:rsidR="00916F16" w14:paraId="797548E5" w14:textId="77777777" w:rsidTr="00032E44">
        <w:trPr>
          <w:trHeight w:val="1370"/>
        </w:trPr>
        <w:tc>
          <w:tcPr>
            <w:tcW w:w="3348" w:type="dxa"/>
            <w:vMerge/>
          </w:tcPr>
          <w:p w14:paraId="596A524E" w14:textId="77777777" w:rsidR="00916F16" w:rsidRPr="00CE62D0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5EE45A9E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contract can be summarized as: </w:t>
            </w:r>
          </w:p>
        </w:tc>
      </w:tr>
    </w:tbl>
    <w:p w14:paraId="237A6FCE" w14:textId="77777777" w:rsidR="00916F16" w:rsidRDefault="00916F16" w:rsidP="00916F16">
      <w:pPr>
        <w:tabs>
          <w:tab w:val="left" w:pos="3136"/>
        </w:tabs>
        <w:rPr>
          <w:rFonts w:ascii="Arial" w:hAnsi="Arial" w:cs="Arial"/>
        </w:rPr>
      </w:pPr>
    </w:p>
    <w:p w14:paraId="1EA5F1EF" w14:textId="11E86ADA" w:rsidR="00916F16" w:rsidRDefault="00916F16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69FB9974" w14:textId="77777777" w:rsidR="00916F16" w:rsidRDefault="00916F16" w:rsidP="0091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1027B" wp14:editId="4419042C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24D07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04B1B31A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3030B0B5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56F7E0EF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pt;margin-top:-8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CZM8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" filled="f" stroked="f">
                <v:textbox>
                  <w:txbxContent>
                    <w:p w14:paraId="00E24D07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04B1B31A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3030B0B5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56F7E0EF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0EC1DD82" wp14:editId="3E5B8FA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3DCAD" wp14:editId="7E55CA3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764B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5FCD338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FD91E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1pt;margin-top:0;width:3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xJtE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y2/Em0QIAABU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1EAE764B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5FCD338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</w:p>
                    <w:p w14:paraId="6F3FD91E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3C3B7300" wp14:editId="4FB7AA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43ADCD1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D98B5" wp14:editId="0E782A4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w4t8BAAAc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" strokecolor="#c0504d [3205]" strokeweight="2.25pt">
                <w10:wrap anchorx="margin"/>
              </v:line>
            </w:pict>
          </mc:Fallback>
        </mc:AlternateContent>
      </w:r>
    </w:p>
    <w:p w14:paraId="11362A6D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Enlightenment and the Founding Fathers</w:t>
      </w:r>
    </w:p>
    <w:p w14:paraId="66064BAC" w14:textId="77777777" w:rsidR="00916F16" w:rsidRPr="00E55A51" w:rsidRDefault="00916F16" w:rsidP="00916F1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A91E88B" w14:textId="77777777" w:rsidR="00916F16" w:rsidRDefault="00916F16" w:rsidP="00916F1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 xml:space="preserve">Clarification 2: </w:t>
      </w:r>
      <w:r w:rsidRPr="00457BB0">
        <w:rPr>
          <w:spacing w:val="-1"/>
        </w:rPr>
        <w:t xml:space="preserve">Students will examine how Enlightenment ideas influenced the Founders’ beliefs about individual liberties and government.  </w:t>
      </w:r>
    </w:p>
    <w:p w14:paraId="6A92D4EA" w14:textId="77777777" w:rsidR="00916F16" w:rsidRDefault="00916F16" w:rsidP="00916F1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16F16" w14:paraId="0D6D80D9" w14:textId="77777777" w:rsidTr="00032E44">
        <w:trPr>
          <w:trHeight w:val="431"/>
        </w:trPr>
        <w:tc>
          <w:tcPr>
            <w:tcW w:w="3348" w:type="dxa"/>
          </w:tcPr>
          <w:p w14:paraId="1DFF0C99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C92F929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16F16" w14:paraId="10DA31C2" w14:textId="77777777" w:rsidTr="00032E44">
        <w:trPr>
          <w:trHeight w:val="1470"/>
        </w:trPr>
        <w:tc>
          <w:tcPr>
            <w:tcW w:w="3348" w:type="dxa"/>
          </w:tcPr>
          <w:p w14:paraId="3CF4CE56" w14:textId="77777777" w:rsidR="00916F16" w:rsidRPr="005E7D7B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69C9A5A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7D6770A2" w14:textId="77777777" w:rsidTr="00032E44">
        <w:trPr>
          <w:trHeight w:val="1470"/>
        </w:trPr>
        <w:tc>
          <w:tcPr>
            <w:tcW w:w="3348" w:type="dxa"/>
          </w:tcPr>
          <w:p w14:paraId="1DB3A8C2" w14:textId="77777777" w:rsidR="00916F16" w:rsidRPr="005E7D7B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05DE6AF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5E9F1E8A" w14:textId="77777777" w:rsidTr="00032E44">
        <w:trPr>
          <w:trHeight w:val="1470"/>
        </w:trPr>
        <w:tc>
          <w:tcPr>
            <w:tcW w:w="3348" w:type="dxa"/>
          </w:tcPr>
          <w:p w14:paraId="0458E560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164445A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7B061E69" w14:textId="77777777" w:rsidTr="00032E44">
        <w:trPr>
          <w:trHeight w:val="1470"/>
        </w:trPr>
        <w:tc>
          <w:tcPr>
            <w:tcW w:w="3348" w:type="dxa"/>
          </w:tcPr>
          <w:p w14:paraId="196378EA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8226840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0CA27FE6" w14:textId="77777777" w:rsidTr="00032E44">
        <w:trPr>
          <w:trHeight w:val="3851"/>
        </w:trPr>
        <w:tc>
          <w:tcPr>
            <w:tcW w:w="3348" w:type="dxa"/>
          </w:tcPr>
          <w:p w14:paraId="34C9A711" w14:textId="77777777" w:rsidR="00916F16" w:rsidRPr="00CE62D0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57BB0">
              <w:rPr>
                <w:rFonts w:ascii="Arial"/>
                <w:spacing w:val="-1"/>
              </w:rPr>
              <w:t>In your own words, what is one way in which Enlightenment ideas influenced the Founders</w:t>
            </w:r>
            <w:r w:rsidRPr="00457BB0">
              <w:rPr>
                <w:rFonts w:ascii="Arial"/>
                <w:spacing w:val="-1"/>
              </w:rPr>
              <w:t>’</w:t>
            </w:r>
            <w:r w:rsidRPr="00457BB0">
              <w:rPr>
                <w:rFonts w:ascii="Arial"/>
                <w:spacing w:val="-1"/>
              </w:rPr>
              <w:t xml:space="preserve"> beliefs about individual liberties and government?</w:t>
            </w:r>
          </w:p>
        </w:tc>
        <w:tc>
          <w:tcPr>
            <w:tcW w:w="7668" w:type="dxa"/>
          </w:tcPr>
          <w:p w14:paraId="371B1A02" w14:textId="77777777" w:rsidR="00916F16" w:rsidRDefault="00916F16" w:rsidP="00032E4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way Enlightenment ideas influenced the Founders’ beliefs about individual liberties and government is: </w:t>
            </w:r>
          </w:p>
          <w:p w14:paraId="25C1889C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51114902" w14:textId="77777777" w:rsidR="00916F16" w:rsidRDefault="00916F16" w:rsidP="00916F16">
      <w:pPr>
        <w:tabs>
          <w:tab w:val="left" w:pos="3136"/>
        </w:tabs>
        <w:rPr>
          <w:rFonts w:ascii="Arial" w:hAnsi="Arial" w:cs="Arial"/>
        </w:rPr>
      </w:pPr>
    </w:p>
    <w:p w14:paraId="1F2AC33F" w14:textId="32F9B291" w:rsidR="00916F16" w:rsidRDefault="00916F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02E0D4" w14:textId="77777777" w:rsidR="00916F16" w:rsidRDefault="00916F16" w:rsidP="0091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85013" wp14:editId="6704BF4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D99DC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71048195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54EC2A36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031C47D7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pt;margin-top:-8.95pt;width:3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C5dA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m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h7MpBwrsotuGlUP91W&#10;81kNAt0w6+6ZwTiDc1hR7g5H1ahNTtVOomSpzPc/6b0/+gkrJb7rObXfVswISppPEvMX+It9En5S&#10;cAhvmEPL/NAiV+1UoSsJlqHmQfT+rhnEyqj2CZus8K/CxCTH2zl1gzh1/dLCJuSiKIITNohm7kY+&#10;aO5D+yb58XjsnpjRuxlyINKtGhYJy16NUu/rb0pVrJyq6jBnHuce1R3+2D6BlrtN6dfb4X/wet7n&#10;k18A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8JOC5dACAAAX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59FD99DC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71048195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54EC2A36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031C47D7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3C2B8AA5" wp14:editId="6D72B31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D0FFB" wp14:editId="7B6B0AFD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1D6FF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471F30A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85B0F5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61pt;margin-top:0;width:3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5vNE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AySbm8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7111D6FF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471F30A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</w:p>
                    <w:p w14:paraId="3285B0F5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49180F2" wp14:editId="6D0CB9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D77D292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A16AE" wp14:editId="7B84C5E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78D615A9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5F354A">
        <w:rPr>
          <w:rFonts w:ascii="Arial" w:hAnsi="Arial" w:cs="Arial"/>
          <w:b/>
          <w:spacing w:val="-1"/>
          <w:sz w:val="26"/>
          <w:szCs w:val="26"/>
        </w:rPr>
        <w:t>Montesquieu and Locke</w:t>
      </w:r>
    </w:p>
    <w:p w14:paraId="4809E084" w14:textId="77777777" w:rsidR="00916F16" w:rsidRPr="00E55A51" w:rsidRDefault="00916F16" w:rsidP="00916F1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DF705FD" w14:textId="77777777" w:rsidR="00916F16" w:rsidRDefault="00916F16" w:rsidP="00916F1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 xml:space="preserve">Clarification 3: </w:t>
      </w:r>
      <w:r w:rsidRPr="005F354A">
        <w:rPr>
          <w:spacing w:val="-1"/>
        </w:rPr>
        <w:t>Students will evaluate the influence of Montesquieu’s and Locke’s ideas on the Founding Fathers.</w:t>
      </w:r>
    </w:p>
    <w:p w14:paraId="48AD932D" w14:textId="77777777" w:rsidR="00916F16" w:rsidRDefault="00916F16" w:rsidP="00916F1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16F16" w14:paraId="32C48F18" w14:textId="77777777" w:rsidTr="00032E44">
        <w:trPr>
          <w:trHeight w:val="431"/>
        </w:trPr>
        <w:tc>
          <w:tcPr>
            <w:tcW w:w="3348" w:type="dxa"/>
          </w:tcPr>
          <w:p w14:paraId="45F3FE23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3C6967EC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16F16" w14:paraId="7CAECBC0" w14:textId="77777777" w:rsidTr="00032E44">
        <w:trPr>
          <w:trHeight w:val="1470"/>
        </w:trPr>
        <w:tc>
          <w:tcPr>
            <w:tcW w:w="3348" w:type="dxa"/>
          </w:tcPr>
          <w:p w14:paraId="39B254B3" w14:textId="77777777" w:rsidR="00916F16" w:rsidRPr="005E7D7B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9682DB9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7E6D104F" w14:textId="77777777" w:rsidTr="00032E44">
        <w:trPr>
          <w:trHeight w:val="1470"/>
        </w:trPr>
        <w:tc>
          <w:tcPr>
            <w:tcW w:w="3348" w:type="dxa"/>
          </w:tcPr>
          <w:p w14:paraId="58CB71C5" w14:textId="77777777" w:rsidR="00916F16" w:rsidRPr="005E7D7B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FD87780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79A20A15" w14:textId="77777777" w:rsidTr="00032E44">
        <w:trPr>
          <w:trHeight w:val="1470"/>
        </w:trPr>
        <w:tc>
          <w:tcPr>
            <w:tcW w:w="3348" w:type="dxa"/>
          </w:tcPr>
          <w:p w14:paraId="3917AA59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BEEF7B7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37D8D9CC" w14:textId="77777777" w:rsidTr="00032E44">
        <w:trPr>
          <w:trHeight w:val="1470"/>
        </w:trPr>
        <w:tc>
          <w:tcPr>
            <w:tcW w:w="3348" w:type="dxa"/>
          </w:tcPr>
          <w:p w14:paraId="5869C954" w14:textId="77777777" w:rsidR="00916F16" w:rsidRPr="002A5EF1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D5D8589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16F16" w14:paraId="58FB4679" w14:textId="77777777" w:rsidTr="00032E44">
        <w:trPr>
          <w:trHeight w:val="3851"/>
        </w:trPr>
        <w:tc>
          <w:tcPr>
            <w:tcW w:w="3348" w:type="dxa"/>
          </w:tcPr>
          <w:p w14:paraId="152838DC" w14:textId="77777777" w:rsidR="00916F16" w:rsidRPr="00CE62D0" w:rsidRDefault="00916F16" w:rsidP="00032E4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F354A">
              <w:rPr>
                <w:rFonts w:ascii="Arial"/>
                <w:spacing w:val="-1"/>
              </w:rPr>
              <w:t>How did Montesquieu</w:t>
            </w:r>
            <w:r w:rsidRPr="005F354A">
              <w:rPr>
                <w:rFonts w:ascii="Arial"/>
                <w:spacing w:val="-1"/>
              </w:rPr>
              <w:t>’</w:t>
            </w:r>
            <w:r w:rsidRPr="005F354A">
              <w:rPr>
                <w:rFonts w:ascii="Arial"/>
                <w:spacing w:val="-1"/>
              </w:rPr>
              <w:t>s and Locke</w:t>
            </w:r>
            <w:r w:rsidRPr="005F354A">
              <w:rPr>
                <w:rFonts w:ascii="Arial"/>
                <w:spacing w:val="-1"/>
              </w:rPr>
              <w:t>’</w:t>
            </w:r>
            <w:r w:rsidRPr="005F354A">
              <w:rPr>
                <w:rFonts w:ascii="Arial"/>
                <w:spacing w:val="-1"/>
              </w:rPr>
              <w:t>s ideas influence the Founding Fathers?</w:t>
            </w:r>
          </w:p>
        </w:tc>
        <w:tc>
          <w:tcPr>
            <w:tcW w:w="7668" w:type="dxa"/>
          </w:tcPr>
          <w:p w14:paraId="431A09EB" w14:textId="77777777" w:rsidR="00916F16" w:rsidRDefault="00916F16" w:rsidP="00032E4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F354A">
              <w:rPr>
                <w:rFonts w:ascii="Arial" w:hAnsi="Arial" w:cs="Arial"/>
              </w:rPr>
              <w:t xml:space="preserve">Montesquieu’s and Locke’s ideas influenced the Founding Fathers by: </w:t>
            </w:r>
          </w:p>
        </w:tc>
      </w:tr>
    </w:tbl>
    <w:p w14:paraId="3ACB8273" w14:textId="77777777" w:rsidR="00916F16" w:rsidRDefault="00916F16" w:rsidP="00916F16">
      <w:pPr>
        <w:tabs>
          <w:tab w:val="left" w:pos="3136"/>
        </w:tabs>
        <w:rPr>
          <w:rFonts w:ascii="Arial" w:hAnsi="Arial" w:cs="Arial"/>
        </w:rPr>
      </w:pPr>
    </w:p>
    <w:p w14:paraId="2C583E3C" w14:textId="2FA8638B" w:rsidR="00916F16" w:rsidRDefault="00916F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EE5E53" w14:textId="77777777" w:rsidR="00916F16" w:rsidRDefault="00916F16" w:rsidP="0091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7D9FB" wp14:editId="2A221806">
                <wp:simplePos x="0" y="0"/>
                <wp:positionH relativeFrom="margin">
                  <wp:posOffset>1028700</wp:posOffset>
                </wp:positionH>
                <wp:positionV relativeFrom="paragraph">
                  <wp:posOffset>914400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in" to="459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06D9A" wp14:editId="20799B78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2628900" cy="964565"/>
                <wp:effectExtent l="0" t="0" r="0" b="6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0698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4498CB76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34C24A54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1CAA57E7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54pt;margin-top:-8.95pt;width:207pt;height:7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5NdtICAAAX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" filled="f" stroked="f">
                <v:textbox>
                  <w:txbxContent>
                    <w:p w14:paraId="43DB0698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4498CB76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34C24A54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1CAA57E7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744DFB12" wp14:editId="6EA5CF6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 wp14:anchorId="6A11C787" wp14:editId="472079A8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80649" wp14:editId="3745F9B5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AF529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F9C013C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81E63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61pt;margin-top:3.95pt;width:3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bAjd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" filled="f" stroked="f">
                <v:textbox>
                  <w:txbxContent>
                    <w:p w14:paraId="4DFAF529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F9C013C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</w:p>
                    <w:p w14:paraId="0EE81E63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CA58E90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65B0042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The Enlightenment and Its Influence</w:t>
      </w:r>
    </w:p>
    <w:p w14:paraId="5C25A490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B27182F" w14:textId="77777777" w:rsidR="00916F16" w:rsidRDefault="00916F16" w:rsidP="00916F16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influence of Enlightenment ideas on the Founding Fathers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15D77DD2" w14:textId="77777777" w:rsidR="00916F16" w:rsidRDefault="00916F16" w:rsidP="00916F16">
      <w:pPr>
        <w:rPr>
          <w:rFonts w:ascii="Arial" w:hAnsi="Arial" w:cs="Arial"/>
          <w:spacing w:val="-1"/>
          <w:sz w:val="26"/>
          <w:szCs w:val="26"/>
        </w:rPr>
      </w:pPr>
    </w:p>
    <w:p w14:paraId="0702A45B" w14:textId="77777777" w:rsidR="00916F16" w:rsidRDefault="00916F16" w:rsidP="00916F16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8303A73" w14:textId="2D3F267E" w:rsidR="00916F16" w:rsidRDefault="00916F16" w:rsidP="00916F1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6AB48C02" wp14:editId="2B6C1992">
            <wp:extent cx="3183187" cy="2832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3 at 11.01.4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27" cy="28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BEA4" w14:textId="6334922A" w:rsidR="00916F16" w:rsidRDefault="00916F16" w:rsidP="00916F1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83E01" wp14:editId="6CCFAA04">
                <wp:simplePos x="0" y="0"/>
                <wp:positionH relativeFrom="margin">
                  <wp:posOffset>558800</wp:posOffset>
                </wp:positionH>
                <wp:positionV relativeFrom="paragraph">
                  <wp:posOffset>236220</wp:posOffset>
                </wp:positionV>
                <wp:extent cx="5715000" cy="3145155"/>
                <wp:effectExtent l="0" t="0" r="25400" b="2984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14515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557A" w14:textId="77777777" w:rsidR="00916F16" w:rsidRDefault="00916F16" w:rsidP="00916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44pt;margin-top:18.6pt;width:450pt;height:247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" fillcolor="white [3201]" strokecolor="black [3200]">
                <v:textbox>
                  <w:txbxContent>
                    <w:p w14:paraId="2070557A" w14:textId="77777777" w:rsidR="00916F16" w:rsidRDefault="00916F16" w:rsidP="00916F16"/>
                  </w:txbxContent>
                </v:textbox>
                <w10:wrap type="square" anchorx="margin"/>
              </v:shape>
            </w:pict>
          </mc:Fallback>
        </mc:AlternateContent>
      </w:r>
    </w:p>
    <w:p w14:paraId="69FF8976" w14:textId="77777777" w:rsidR="00916F16" w:rsidRPr="00A57B80" w:rsidRDefault="00916F16" w:rsidP="00916F16">
      <w:pPr>
        <w:rPr>
          <w:rFonts w:ascii="Arial" w:hAnsi="Arial" w:cs="Arial"/>
        </w:rPr>
      </w:pPr>
    </w:p>
    <w:p w14:paraId="30442BEF" w14:textId="77777777" w:rsidR="00916F16" w:rsidRPr="00A57B80" w:rsidRDefault="00916F16" w:rsidP="00916F16">
      <w:pPr>
        <w:rPr>
          <w:rFonts w:ascii="Arial" w:hAnsi="Arial" w:cs="Arial"/>
        </w:rPr>
      </w:pPr>
    </w:p>
    <w:p w14:paraId="1C57E685" w14:textId="77777777" w:rsidR="0022071B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p w14:paraId="75BA4CD1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0721E763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3AB68560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07278780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1285E1E4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353797A2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30C0F759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75DDCE78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5946DA30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0E2D4260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795815AB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4344352F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2AB933DA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1E06FBA1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60E6C848" w14:textId="77777777" w:rsidR="00916F16" w:rsidRDefault="00916F16" w:rsidP="0091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EAADC" wp14:editId="32FD7B09">
                <wp:simplePos x="0" y="0"/>
                <wp:positionH relativeFrom="column">
                  <wp:posOffset>685800</wp:posOffset>
                </wp:positionH>
                <wp:positionV relativeFrom="paragraph">
                  <wp:posOffset>-178435</wp:posOffset>
                </wp:positionV>
                <wp:extent cx="2628900" cy="1028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3E071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26563B40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Enlightenment and</w:t>
                            </w:r>
                          </w:p>
                          <w:p w14:paraId="552BC4D0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0B2A531B" w14:textId="77777777" w:rsidR="00916F16" w:rsidRPr="00F2671B" w:rsidRDefault="00916F16" w:rsidP="00916F1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671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54pt;margin-top:-14pt;width:207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" filled="f" stroked="f">
                <v:textbox>
                  <w:txbxContent>
                    <w:p w14:paraId="47D3E071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26563B40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Enlightenment and</w:t>
                      </w:r>
                    </w:p>
                    <w:p w14:paraId="552BC4D0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0B2A531B" w14:textId="77777777" w:rsidR="00916F16" w:rsidRPr="00F2671B" w:rsidRDefault="00916F16" w:rsidP="00916F1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671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4165DC31" wp14:editId="7BBD080F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800100" cy="800100"/>
            <wp:effectExtent l="0" t="0" r="12700" b="1270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1DEB1380" wp14:editId="5E57C647">
            <wp:simplePos x="0" y="0"/>
            <wp:positionH relativeFrom="page">
              <wp:posOffset>6629400</wp:posOffset>
            </wp:positionH>
            <wp:positionV relativeFrom="paragraph">
              <wp:posOffset>50165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E7525" wp14:editId="0AC1071A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55pt" to="378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A312F" wp14:editId="157DAF85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8A3E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9FD482A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C62C5B" w14:textId="77777777" w:rsidR="00916F16" w:rsidRPr="00413CBB" w:rsidRDefault="00916F16" w:rsidP="00916F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61pt;margin-top:3.95pt;width:3in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Qw9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jp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" filled="f" stroked="f">
                <v:textbox>
                  <w:txbxContent>
                    <w:p w14:paraId="5D8D8A3E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9FD482A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</w:p>
                    <w:p w14:paraId="24C62C5B" w14:textId="77777777" w:rsidR="00916F16" w:rsidRPr="00413CBB" w:rsidRDefault="00916F16" w:rsidP="00916F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09E5C7C" w14:textId="77777777" w:rsidR="00916F16" w:rsidRDefault="00916F16" w:rsidP="00916F1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The Enlightenment and Its Influence Practice Quiz Reflection </w:t>
      </w:r>
    </w:p>
    <w:p w14:paraId="0CF00344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916F16" w14:paraId="019FFB8D" w14:textId="77777777" w:rsidTr="00032E44">
        <w:tc>
          <w:tcPr>
            <w:tcW w:w="3672" w:type="dxa"/>
            <w:vAlign w:val="center"/>
          </w:tcPr>
          <w:p w14:paraId="6E96EB74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2ED3AF5D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bookmarkStart w:id="0" w:name="_GoBack"/>
            <w:bookmarkEnd w:id="0"/>
          </w:p>
          <w:p w14:paraId="09FB3DC2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67CED15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916F16" w14:paraId="1A35D653" w14:textId="77777777" w:rsidTr="00032E44">
        <w:tc>
          <w:tcPr>
            <w:tcW w:w="3672" w:type="dxa"/>
            <w:vAlign w:val="center"/>
          </w:tcPr>
          <w:p w14:paraId="7181F72F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1F4B14D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342934A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C196030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48BF744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899BFD9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D61C100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BBFF7EB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1E6BDFE8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2B799223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p w14:paraId="407375E4" w14:textId="77777777" w:rsidR="00916F16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916F16" w14:paraId="30C97CB9" w14:textId="77777777" w:rsidTr="00032E44">
        <w:tc>
          <w:tcPr>
            <w:tcW w:w="3672" w:type="dxa"/>
            <w:vAlign w:val="center"/>
          </w:tcPr>
          <w:p w14:paraId="61B3AAE8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44B06344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DDD1181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4F5479F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916F16" w14:paraId="6A00EC3B" w14:textId="77777777" w:rsidTr="00032E44">
        <w:tc>
          <w:tcPr>
            <w:tcW w:w="3672" w:type="dxa"/>
            <w:vAlign w:val="center"/>
          </w:tcPr>
          <w:p w14:paraId="3CC29681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1014AFC7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4A821C4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123FFB8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D16136F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F437C7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E0CBED0" w14:textId="77777777" w:rsidR="00916F16" w:rsidRDefault="00916F16" w:rsidP="00032E4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71E80DCC" w14:textId="77777777" w:rsidR="00916F16" w:rsidRPr="00A12DEA" w:rsidRDefault="00916F16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916F16" w:rsidRPr="00A12DEA" w:rsidSect="00916F1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32E41" w:rsidRDefault="00232E41" w:rsidP="00BF58F1">
      <w:r>
        <w:separator/>
      </w:r>
    </w:p>
  </w:endnote>
  <w:endnote w:type="continuationSeparator" w:id="0">
    <w:p w14:paraId="625D7DAB" w14:textId="77777777" w:rsidR="00232E41" w:rsidRDefault="00232E4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32E41" w:rsidRPr="002E228E" w:rsidRDefault="00232E4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2671B">
      <w:rPr>
        <w:rStyle w:val="PageNumber"/>
        <w:rFonts w:ascii="Arial" w:hAnsi="Arial" w:cs="Arial"/>
        <w:noProof/>
        <w:sz w:val="18"/>
      </w:rPr>
      <w:t>7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32E41" w:rsidRDefault="00F2671B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32E41" w:rsidRDefault="00F2671B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32E41" w:rsidRDefault="00232E41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448D" w14:textId="77777777" w:rsidR="00F73F93" w:rsidRPr="00F73F93" w:rsidRDefault="00F73F93" w:rsidP="003E24E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73F93">
      <w:rPr>
        <w:rStyle w:val="PageNumber"/>
        <w:rFonts w:ascii="Arial" w:hAnsi="Arial" w:cs="Arial"/>
        <w:sz w:val="18"/>
        <w:szCs w:val="18"/>
      </w:rPr>
      <w:fldChar w:fldCharType="begin"/>
    </w:r>
    <w:r w:rsidRPr="00F73F9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73F93">
      <w:rPr>
        <w:rStyle w:val="PageNumber"/>
        <w:rFonts w:ascii="Arial" w:hAnsi="Arial" w:cs="Arial"/>
        <w:sz w:val="18"/>
        <w:szCs w:val="18"/>
      </w:rPr>
      <w:fldChar w:fldCharType="separate"/>
    </w:r>
    <w:r w:rsidR="00F2671B">
      <w:rPr>
        <w:rStyle w:val="PageNumber"/>
        <w:rFonts w:ascii="Arial" w:hAnsi="Arial" w:cs="Arial"/>
        <w:noProof/>
        <w:sz w:val="18"/>
        <w:szCs w:val="18"/>
      </w:rPr>
      <w:t>1</w:t>
    </w:r>
    <w:r w:rsidRPr="00F73F9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32E41" w:rsidRDefault="00F2671B" w:rsidP="00F73F93">
          <w:pPr>
            <w:ind w:right="360"/>
          </w:pPr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32E41" w:rsidRDefault="00F2671B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32E41" w:rsidRDefault="00232E41" w:rsidP="00F73F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32E41" w:rsidRDefault="00232E41" w:rsidP="00BF58F1">
      <w:r>
        <w:separator/>
      </w:r>
    </w:p>
  </w:footnote>
  <w:footnote w:type="continuationSeparator" w:id="0">
    <w:p w14:paraId="1402B0E3" w14:textId="77777777" w:rsidR="00232E41" w:rsidRDefault="00232E4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32E41" w:rsidRDefault="00232E41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643C0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C554D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16F16"/>
    <w:rsid w:val="00975529"/>
    <w:rsid w:val="009C48EC"/>
    <w:rsid w:val="00A07B1C"/>
    <w:rsid w:val="00A12DEA"/>
    <w:rsid w:val="00A630E7"/>
    <w:rsid w:val="00A96E5A"/>
    <w:rsid w:val="00AA766F"/>
    <w:rsid w:val="00AC5E26"/>
    <w:rsid w:val="00B74A94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0D67"/>
    <w:rsid w:val="00CC4490"/>
    <w:rsid w:val="00CD72F8"/>
    <w:rsid w:val="00CE069E"/>
    <w:rsid w:val="00CF66B8"/>
    <w:rsid w:val="00D94B5E"/>
    <w:rsid w:val="00DA53A9"/>
    <w:rsid w:val="00DC2DBE"/>
    <w:rsid w:val="00E03BAF"/>
    <w:rsid w:val="00E4241F"/>
    <w:rsid w:val="00E55A51"/>
    <w:rsid w:val="00E966E0"/>
    <w:rsid w:val="00EC45C8"/>
    <w:rsid w:val="00EF2C30"/>
    <w:rsid w:val="00F044E0"/>
    <w:rsid w:val="00F2671B"/>
    <w:rsid w:val="00F36283"/>
    <w:rsid w:val="00F56449"/>
    <w:rsid w:val="00F73F93"/>
    <w:rsid w:val="00F7687B"/>
    <w:rsid w:val="00F775E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2018-01-30T14:59:00Z</cp:lastPrinted>
  <dcterms:created xsi:type="dcterms:W3CDTF">2018-02-13T16:07:00Z</dcterms:created>
  <dcterms:modified xsi:type="dcterms:W3CDTF">2018-02-19T20:36:00Z</dcterms:modified>
  <cp:category/>
</cp:coreProperties>
</file>