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05171CA2" w:rsidR="00FE049B" w:rsidRDefault="003D2C5E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64F15328">
                <wp:simplePos x="0" y="0"/>
                <wp:positionH relativeFrom="column">
                  <wp:posOffset>3429000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-5pt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TzWG03QAAAAoBAAAPAAAAAAAAAAAAAAAAACgFAABkcnMvZG93bnJl&#10;di54bWxQSwUGAAAAAAQABADzAAAAMgYAAAAA&#10;" filled="f" stroked="f">
                <v:textbox>
                  <w:txbxContent>
                    <w:p w14:paraId="71AB0C0D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81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B229D11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743200" cy="978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66F56259" w:rsidR="00C64AAB" w:rsidRPr="003D2C5E" w:rsidRDefault="008A2D80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D2C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SS.7.C.2.12</w:t>
                            </w:r>
                          </w:p>
                          <w:p w14:paraId="67571668" w14:textId="77777777" w:rsidR="003D2C5E" w:rsidRDefault="008A2D8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D2C5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Public Policy</w:t>
                            </w:r>
                          </w:p>
                          <w:p w14:paraId="6A6165A5" w14:textId="08995B85" w:rsidR="00C64AAB" w:rsidRPr="003D2C5E" w:rsidRDefault="008A2D8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D2C5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14:paraId="35855843" w14:textId="753C5ED4" w:rsidR="00C64AAB" w:rsidRPr="003D2C5E" w:rsidRDefault="00C64AAB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D2C5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FA6D98" w:rsidRPr="003D2C5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14pt;width:3in;height:7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7mns4CAAAQ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" filled="f" stroked="f">
                <v:textbox>
                  <w:txbxContent>
                    <w:p w14:paraId="7BC908BE" w14:textId="66F56259" w:rsidR="00C64AAB" w:rsidRPr="003D2C5E" w:rsidRDefault="008A2D80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D2C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SS.7.C.2.12</w:t>
                      </w:r>
                    </w:p>
                    <w:p w14:paraId="67571668" w14:textId="77777777" w:rsidR="003D2C5E" w:rsidRDefault="008A2D8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D2C5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Public Policy</w:t>
                      </w:r>
                    </w:p>
                    <w:p w14:paraId="6A6165A5" w14:textId="08995B85" w:rsidR="00C64AAB" w:rsidRPr="003D2C5E" w:rsidRDefault="008A2D8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D2C5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Problem Solving</w:t>
                      </w:r>
                    </w:p>
                    <w:p w14:paraId="35855843" w14:textId="753C5ED4" w:rsidR="00C64AAB" w:rsidRPr="003D2C5E" w:rsidRDefault="00C64AAB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D2C5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FA6D98" w:rsidRPr="003D2C5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810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0D4FDE5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AAB">
        <w:rPr>
          <w:noProof/>
        </w:rPr>
        <w:drawing>
          <wp:anchor distT="0" distB="0" distL="114300" distR="114300" simplePos="0" relativeHeight="251688960" behindDoc="0" locked="0" layoutInCell="1" allowOverlap="1" wp14:anchorId="7026AA1B" wp14:editId="6CF40E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62B2158B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077F1332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FA6D98">
        <w:rPr>
          <w:rFonts w:ascii="Arial" w:hAnsi="Arial" w:cs="Arial"/>
          <w:b/>
          <w:spacing w:val="-1"/>
          <w:sz w:val="26"/>
          <w:szCs w:val="26"/>
        </w:rPr>
        <w:t>Analyzing Public Policy Alternatives</w:t>
      </w:r>
      <w:r w:rsidR="008A2D80">
        <w:rPr>
          <w:rFonts w:ascii="Arial" w:hAnsi="Arial" w:cs="Arial"/>
          <w:b/>
          <w:spacing w:val="-1"/>
          <w:sz w:val="26"/>
          <w:szCs w:val="26"/>
        </w:rPr>
        <w:t xml:space="preserve"> 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FB27E54" w14:textId="4646FFBE" w:rsidR="001110A3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FA6D98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FA6D98" w:rsidRPr="00FA6D98">
        <w:rPr>
          <w:spacing w:val="-1"/>
        </w:rPr>
        <w:t>Students will analyze public policy alternatives to resolve state and local problems.</w:t>
      </w:r>
    </w:p>
    <w:p w14:paraId="2CCDFF3B" w14:textId="77777777" w:rsidR="00FA6D98" w:rsidRPr="001110A3" w:rsidRDefault="00FA6D98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522260" w14:paraId="58046320" w14:textId="77777777" w:rsidTr="00BD7810">
        <w:trPr>
          <w:trHeight w:val="431"/>
        </w:trPr>
        <w:tc>
          <w:tcPr>
            <w:tcW w:w="3348" w:type="dxa"/>
          </w:tcPr>
          <w:p w14:paraId="6D3AE154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6E34616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522260" w14:paraId="168DE2F7" w14:textId="77777777" w:rsidTr="00502511">
        <w:trPr>
          <w:trHeight w:val="1456"/>
        </w:trPr>
        <w:tc>
          <w:tcPr>
            <w:tcW w:w="3348" w:type="dxa"/>
          </w:tcPr>
          <w:p w14:paraId="3B5BB81D" w14:textId="77777777" w:rsidR="00522260" w:rsidRPr="005E7D7B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8B3032E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22260" w14:paraId="035BA3A7" w14:textId="77777777" w:rsidTr="00502511">
        <w:trPr>
          <w:trHeight w:val="1456"/>
        </w:trPr>
        <w:tc>
          <w:tcPr>
            <w:tcW w:w="3348" w:type="dxa"/>
          </w:tcPr>
          <w:p w14:paraId="5C48DCBE" w14:textId="77777777" w:rsidR="00522260" w:rsidRPr="005E7D7B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2495C02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693938B4" w14:textId="77777777" w:rsidTr="00502511">
        <w:trPr>
          <w:trHeight w:val="1456"/>
        </w:trPr>
        <w:tc>
          <w:tcPr>
            <w:tcW w:w="3348" w:type="dxa"/>
          </w:tcPr>
          <w:p w14:paraId="6DA1F8EF" w14:textId="77777777" w:rsidR="00522260" w:rsidRPr="002A5EF1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9D7DCA9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3EF98D2" w14:textId="77777777" w:rsidTr="00502511">
        <w:trPr>
          <w:trHeight w:val="1456"/>
        </w:trPr>
        <w:tc>
          <w:tcPr>
            <w:tcW w:w="3348" w:type="dxa"/>
          </w:tcPr>
          <w:p w14:paraId="53412E3A" w14:textId="77777777" w:rsidR="00522260" w:rsidRPr="002A5EF1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69742F0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110A3" w14:paraId="7A05B542" w14:textId="77777777" w:rsidTr="00554399">
        <w:trPr>
          <w:trHeight w:val="4013"/>
        </w:trPr>
        <w:tc>
          <w:tcPr>
            <w:tcW w:w="3348" w:type="dxa"/>
          </w:tcPr>
          <w:p w14:paraId="1592F33F" w14:textId="212789E7" w:rsidR="001110A3" w:rsidRPr="008A2D80" w:rsidRDefault="00FA6D98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FA6D98">
              <w:rPr>
                <w:rFonts w:ascii="Arial"/>
                <w:spacing w:val="-1"/>
              </w:rPr>
              <w:t>Why do you think it is important to find alternative solutions to state and local problems?</w:t>
            </w:r>
          </w:p>
        </w:tc>
        <w:tc>
          <w:tcPr>
            <w:tcW w:w="7668" w:type="dxa"/>
          </w:tcPr>
          <w:p w14:paraId="418A8464" w14:textId="6F2469E4" w:rsidR="001110A3" w:rsidRDefault="00FA6D98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FA6D98">
              <w:rPr>
                <w:rFonts w:ascii="Arial" w:hAnsi="Arial" w:cs="Arial"/>
              </w:rPr>
              <w:t xml:space="preserve">It is important to find alternative solutions to state and local problems because: 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04B345BD" w:rsidR="0022071B" w:rsidRPr="00A92A16" w:rsidRDefault="0022071B" w:rsidP="00A92A16">
      <w:pPr>
        <w:rPr>
          <w:rFonts w:ascii="Arial" w:hAnsi="Arial" w:cs="Arial"/>
        </w:rPr>
      </w:pPr>
    </w:p>
    <w:sectPr w:rsidR="0022071B" w:rsidRPr="00A92A16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64AAB" w:rsidRDefault="00C64AAB" w:rsidP="00BF58F1">
      <w:r>
        <w:separator/>
      </w:r>
    </w:p>
  </w:endnote>
  <w:endnote w:type="continuationSeparator" w:id="0">
    <w:p w14:paraId="625D7DAB" w14:textId="77777777" w:rsidR="00C64AAB" w:rsidRDefault="00C64AA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F6AE" w14:textId="77777777" w:rsidR="00A92A16" w:rsidRDefault="00A92A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64AAB" w:rsidRPr="002E228E" w:rsidRDefault="00C64AA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92A16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64AAB" w:rsidRDefault="003D2C5E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64AAB" w:rsidRDefault="003D2C5E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64AAB" w:rsidRDefault="00C64AAB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64AAB" w:rsidRDefault="003D2C5E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64AAB" w:rsidRDefault="003D2C5E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64AAB" w:rsidRDefault="00C64AA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64AAB" w:rsidRDefault="00C64AAB" w:rsidP="00BF58F1">
      <w:r>
        <w:separator/>
      </w:r>
    </w:p>
  </w:footnote>
  <w:footnote w:type="continuationSeparator" w:id="0">
    <w:p w14:paraId="1402B0E3" w14:textId="77777777" w:rsidR="00C64AAB" w:rsidRDefault="00C64AA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CA38" w14:textId="77777777" w:rsidR="00A92A16" w:rsidRDefault="00A92A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64AAB" w:rsidRDefault="00C64AAB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6E21" w14:textId="77777777" w:rsidR="00A92A16" w:rsidRDefault="00A92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110A3"/>
    <w:rsid w:val="00142465"/>
    <w:rsid w:val="00144A66"/>
    <w:rsid w:val="001725AD"/>
    <w:rsid w:val="00214ACE"/>
    <w:rsid w:val="0022071B"/>
    <w:rsid w:val="00226C8F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3D2C5E"/>
    <w:rsid w:val="00403A13"/>
    <w:rsid w:val="00413CBB"/>
    <w:rsid w:val="0041741F"/>
    <w:rsid w:val="0044327B"/>
    <w:rsid w:val="004560E3"/>
    <w:rsid w:val="004959EF"/>
    <w:rsid w:val="004B225F"/>
    <w:rsid w:val="004B5B93"/>
    <w:rsid w:val="004C279F"/>
    <w:rsid w:val="00502511"/>
    <w:rsid w:val="00516FB0"/>
    <w:rsid w:val="00522260"/>
    <w:rsid w:val="005A2699"/>
    <w:rsid w:val="005E7D7B"/>
    <w:rsid w:val="006338BB"/>
    <w:rsid w:val="00645D8E"/>
    <w:rsid w:val="006672A7"/>
    <w:rsid w:val="006A77E5"/>
    <w:rsid w:val="006D3095"/>
    <w:rsid w:val="006D5A03"/>
    <w:rsid w:val="00707565"/>
    <w:rsid w:val="00710874"/>
    <w:rsid w:val="0071637C"/>
    <w:rsid w:val="00723C4B"/>
    <w:rsid w:val="00765D0E"/>
    <w:rsid w:val="007B72E5"/>
    <w:rsid w:val="00867AF7"/>
    <w:rsid w:val="0087784E"/>
    <w:rsid w:val="008A2D80"/>
    <w:rsid w:val="008A5357"/>
    <w:rsid w:val="008A79ED"/>
    <w:rsid w:val="008B7871"/>
    <w:rsid w:val="00975529"/>
    <w:rsid w:val="009C48EC"/>
    <w:rsid w:val="00A07B1C"/>
    <w:rsid w:val="00A12DEA"/>
    <w:rsid w:val="00A57CD3"/>
    <w:rsid w:val="00A630E7"/>
    <w:rsid w:val="00A92A16"/>
    <w:rsid w:val="00A96E5A"/>
    <w:rsid w:val="00AA766F"/>
    <w:rsid w:val="00B74A94"/>
    <w:rsid w:val="00BC7297"/>
    <w:rsid w:val="00BD7810"/>
    <w:rsid w:val="00BF58F1"/>
    <w:rsid w:val="00C02493"/>
    <w:rsid w:val="00C44F15"/>
    <w:rsid w:val="00C52B1F"/>
    <w:rsid w:val="00C64AAB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84822"/>
    <w:rsid w:val="00FA6D98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2018-01-19T17:27:00Z</dcterms:created>
  <dcterms:modified xsi:type="dcterms:W3CDTF">2018-02-19T17:24:00Z</dcterms:modified>
  <cp:category/>
</cp:coreProperties>
</file>