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06981603" w:rsidR="005C4ABE" w:rsidRDefault="002A4D1B">
      <w:r>
        <w:rPr>
          <w:noProof/>
        </w:rPr>
        <w:drawing>
          <wp:anchor distT="0" distB="0" distL="114300" distR="114300" simplePos="0" relativeHeight="251661312" behindDoc="0" locked="0" layoutInCell="1" allowOverlap="1" wp14:anchorId="01C9A56A" wp14:editId="0F44C20D">
            <wp:simplePos x="0" y="0"/>
            <wp:positionH relativeFrom="margin">
              <wp:posOffset>8313</wp:posOffset>
            </wp:positionH>
            <wp:positionV relativeFrom="margin">
              <wp:posOffset>192780</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27EC6">
        <w:rPr>
          <w:b/>
          <w:noProof/>
          <w:sz w:val="16"/>
          <w:szCs w:val="16"/>
        </w:rPr>
        <mc:AlternateContent>
          <mc:Choice Requires="wps">
            <w:drawing>
              <wp:anchor distT="0" distB="0" distL="114300" distR="114300" simplePos="0" relativeHeight="251659264" behindDoc="0" locked="0" layoutInCell="1" allowOverlap="1" wp14:anchorId="77ECD896" wp14:editId="506A6472">
                <wp:simplePos x="0" y="0"/>
                <wp:positionH relativeFrom="column">
                  <wp:posOffset>876300</wp:posOffset>
                </wp:positionH>
                <wp:positionV relativeFrom="paragraph">
                  <wp:posOffset>254000</wp:posOffset>
                </wp:positionV>
                <wp:extent cx="27178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717800" cy="876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1D174058" w:rsidR="00425560" w:rsidRPr="006D5C7D" w:rsidRDefault="00D33E67" w:rsidP="00425560">
                            <w:pPr>
                              <w:rPr>
                                <w:i/>
                                <w:color w:val="323E4F" w:themeColor="text2" w:themeShade="BF"/>
                                <w:sz w:val="24"/>
                                <w:szCs w:val="24"/>
                              </w:rPr>
                            </w:pPr>
                            <w:r>
                              <w:rPr>
                                <w:i/>
                                <w:color w:val="323E4F" w:themeColor="text2" w:themeShade="BF"/>
                                <w:sz w:val="24"/>
                                <w:szCs w:val="24"/>
                              </w:rPr>
                              <w:t>Why a Constitutional Republic?</w:t>
                            </w:r>
                            <w:r w:rsidR="00BE0DE4">
                              <w:rPr>
                                <w:i/>
                                <w:color w:val="323E4F" w:themeColor="text2" w:themeShade="BF"/>
                                <w:sz w:val="24"/>
                                <w:szCs w:val="24"/>
                              </w:rPr>
                              <w:t>: SS.7.CG.</w:t>
                            </w:r>
                            <w:r w:rsidR="002A4D1B">
                              <w:rPr>
                                <w:i/>
                                <w:color w:val="323E4F" w:themeColor="text2" w:themeShade="BF"/>
                                <w:sz w:val="24"/>
                                <w:szCs w:val="24"/>
                              </w:rPr>
                              <w:t>3.</w:t>
                            </w:r>
                            <w:r w:rsidR="005D54F1">
                              <w:rPr>
                                <w:i/>
                                <w:color w:val="323E4F" w:themeColor="text2" w:themeShade="BF"/>
                                <w:sz w:val="24"/>
                                <w:szCs w:val="24"/>
                              </w:rPr>
                              <w:t>2</w:t>
                            </w:r>
                          </w:p>
                          <w:p w14:paraId="08946024" w14:textId="196C4486" w:rsidR="00425560" w:rsidRPr="006D5C7D" w:rsidRDefault="005D54F1" w:rsidP="00425560">
                            <w:pPr>
                              <w:rPr>
                                <w:b/>
                                <w:i/>
                                <w:color w:val="323E4F" w:themeColor="text2" w:themeShade="BF"/>
                                <w:sz w:val="24"/>
                                <w:szCs w:val="24"/>
                              </w:rPr>
                            </w:pPr>
                            <w:r>
                              <w:rPr>
                                <w:b/>
                                <w:i/>
                                <w:color w:val="323E4F" w:themeColor="text2" w:themeShade="BF"/>
                                <w:sz w:val="24"/>
                                <w:szCs w:val="24"/>
                              </w:rPr>
                              <w:t>Systems of Government</w:t>
                            </w:r>
                          </w:p>
                          <w:p w14:paraId="3F38EE4A" w14:textId="0034FD6A"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5D54F1">
                              <w:rPr>
                                <w:b/>
                                <w:color w:val="323E4F" w:themeColor="text2" w:themeShade="BF"/>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14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" filled="f" stroked="f">
                <v:textbox>
                  <w:txbxContent>
                    <w:p w14:paraId="25D8C899" w14:textId="1D174058" w:rsidR="00425560" w:rsidRPr="006D5C7D" w:rsidRDefault="00D33E67" w:rsidP="00425560">
                      <w:pPr>
                        <w:rPr>
                          <w:i/>
                          <w:color w:val="323E4F" w:themeColor="text2" w:themeShade="BF"/>
                          <w:sz w:val="24"/>
                          <w:szCs w:val="24"/>
                        </w:rPr>
                      </w:pPr>
                      <w:r>
                        <w:rPr>
                          <w:i/>
                          <w:color w:val="323E4F" w:themeColor="text2" w:themeShade="BF"/>
                          <w:sz w:val="24"/>
                          <w:szCs w:val="24"/>
                        </w:rPr>
                        <w:t xml:space="preserve">Why a Constitutional </w:t>
                      </w:r>
                      <w:proofErr w:type="gramStart"/>
                      <w:r>
                        <w:rPr>
                          <w:i/>
                          <w:color w:val="323E4F" w:themeColor="text2" w:themeShade="BF"/>
                          <w:sz w:val="24"/>
                          <w:szCs w:val="24"/>
                        </w:rPr>
                        <w:t>Republic?</w:t>
                      </w:r>
                      <w:r w:rsidR="00BE0DE4">
                        <w:rPr>
                          <w:i/>
                          <w:color w:val="323E4F" w:themeColor="text2" w:themeShade="BF"/>
                          <w:sz w:val="24"/>
                          <w:szCs w:val="24"/>
                        </w:rPr>
                        <w:t>:</w:t>
                      </w:r>
                      <w:proofErr w:type="gramEnd"/>
                      <w:r w:rsidR="00BE0DE4">
                        <w:rPr>
                          <w:i/>
                          <w:color w:val="323E4F" w:themeColor="text2" w:themeShade="BF"/>
                          <w:sz w:val="24"/>
                          <w:szCs w:val="24"/>
                        </w:rPr>
                        <w:t xml:space="preserve"> SS.7.CG.</w:t>
                      </w:r>
                      <w:r w:rsidR="002A4D1B">
                        <w:rPr>
                          <w:i/>
                          <w:color w:val="323E4F" w:themeColor="text2" w:themeShade="BF"/>
                          <w:sz w:val="24"/>
                          <w:szCs w:val="24"/>
                        </w:rPr>
                        <w:t>3.</w:t>
                      </w:r>
                      <w:r w:rsidR="005D54F1">
                        <w:rPr>
                          <w:i/>
                          <w:color w:val="323E4F" w:themeColor="text2" w:themeShade="BF"/>
                          <w:sz w:val="24"/>
                          <w:szCs w:val="24"/>
                        </w:rPr>
                        <w:t>2</w:t>
                      </w:r>
                    </w:p>
                    <w:p w14:paraId="08946024" w14:textId="196C4486" w:rsidR="00425560" w:rsidRPr="006D5C7D" w:rsidRDefault="005D54F1" w:rsidP="00425560">
                      <w:pPr>
                        <w:rPr>
                          <w:b/>
                          <w:i/>
                          <w:color w:val="323E4F" w:themeColor="text2" w:themeShade="BF"/>
                          <w:sz w:val="24"/>
                          <w:szCs w:val="24"/>
                        </w:rPr>
                      </w:pPr>
                      <w:r>
                        <w:rPr>
                          <w:b/>
                          <w:i/>
                          <w:color w:val="323E4F" w:themeColor="text2" w:themeShade="BF"/>
                          <w:sz w:val="24"/>
                          <w:szCs w:val="24"/>
                        </w:rPr>
                        <w:t>Systems of Government</w:t>
                      </w:r>
                    </w:p>
                    <w:p w14:paraId="3F38EE4A" w14:textId="0034FD6A"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5D54F1">
                        <w:rPr>
                          <w:b/>
                          <w:color w:val="323E4F" w:themeColor="text2" w:themeShade="BF"/>
                          <w:sz w:val="24"/>
                          <w:szCs w:val="24"/>
                        </w:rPr>
                        <w:t>1</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27DF8592" w:rsidR="00425560" w:rsidRPr="00425560" w:rsidRDefault="004D5AFB" w:rsidP="00425560">
      <w:r>
        <w:rPr>
          <w:i/>
          <w:noProof/>
          <w:sz w:val="28"/>
          <w:szCs w:val="28"/>
        </w:rPr>
        <mc:AlternateContent>
          <mc:Choice Requires="wps">
            <w:drawing>
              <wp:anchor distT="0" distB="0" distL="114300" distR="114300" simplePos="0" relativeHeight="251664384" behindDoc="0" locked="0" layoutInCell="1" allowOverlap="1" wp14:anchorId="231F332B" wp14:editId="315A9313">
                <wp:simplePos x="0" y="0"/>
                <wp:positionH relativeFrom="column">
                  <wp:posOffset>-76200</wp:posOffset>
                </wp:positionH>
                <wp:positionV relativeFrom="paragraph">
                  <wp:posOffset>196215</wp:posOffset>
                </wp:positionV>
                <wp:extent cx="6972300" cy="5715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715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08311185" w:rsidR="000A4C80" w:rsidRPr="005D54F1" w:rsidRDefault="005D54F1" w:rsidP="005D54F1">
                            <w:pPr>
                              <w:spacing w:line="237" w:lineRule="auto"/>
                              <w:ind w:right="199"/>
                              <w:rPr>
                                <w:color w:val="000000" w:themeColor="text1"/>
                                <w:sz w:val="24"/>
                                <w:szCs w:val="24"/>
                              </w:rPr>
                            </w:pPr>
                            <w:r w:rsidRPr="005D54F1">
                              <w:rPr>
                                <w:b/>
                                <w:i/>
                                <w:color w:val="000000" w:themeColor="text1"/>
                                <w:sz w:val="24"/>
                                <w:szCs w:val="24"/>
                              </w:rPr>
                              <w:t>SS.7.C.3.2 Benchmark Clarification 1</w:t>
                            </w:r>
                            <w:r w:rsidRPr="005D54F1">
                              <w:rPr>
                                <w:i/>
                                <w:color w:val="000000" w:themeColor="text1"/>
                                <w:sz w:val="24"/>
                                <w:szCs w:val="24"/>
                              </w:rPr>
                              <w:t xml:space="preserve">: </w:t>
                            </w:r>
                            <w:r w:rsidRPr="005D54F1">
                              <w:rPr>
                                <w:color w:val="000000" w:themeColor="text1"/>
                                <w:sz w:val="24"/>
                                <w:szCs w:val="24"/>
                              </w:rPr>
                              <w:t>Students will apply their understanding of federal, confederal and unitary systems of government.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" filled="f" strokecolor="black [3213]" strokeweight="1pt">
                <v:textbox>
                  <w:txbxContent>
                    <w:p w14:paraId="24A11C5B" w14:textId="08311185" w:rsidR="000A4C80" w:rsidRPr="005D54F1" w:rsidRDefault="005D54F1" w:rsidP="005D54F1">
                      <w:pPr>
                        <w:spacing w:line="237" w:lineRule="auto"/>
                        <w:ind w:right="199"/>
                        <w:rPr>
                          <w:color w:val="000000" w:themeColor="text1"/>
                          <w:sz w:val="24"/>
                          <w:szCs w:val="24"/>
                        </w:rPr>
                      </w:pPr>
                      <w:r w:rsidRPr="005D54F1">
                        <w:rPr>
                          <w:b/>
                          <w:i/>
                          <w:color w:val="000000" w:themeColor="text1"/>
                          <w:sz w:val="24"/>
                          <w:szCs w:val="24"/>
                        </w:rPr>
                        <w:t>SS.</w:t>
                      </w:r>
                      <w:proofErr w:type="gramStart"/>
                      <w:r w:rsidRPr="005D54F1">
                        <w:rPr>
                          <w:b/>
                          <w:i/>
                          <w:color w:val="000000" w:themeColor="text1"/>
                          <w:sz w:val="24"/>
                          <w:szCs w:val="24"/>
                        </w:rPr>
                        <w:t>7.C.</w:t>
                      </w:r>
                      <w:proofErr w:type="gramEnd"/>
                      <w:r w:rsidRPr="005D54F1">
                        <w:rPr>
                          <w:b/>
                          <w:i/>
                          <w:color w:val="000000" w:themeColor="text1"/>
                          <w:sz w:val="24"/>
                          <w:szCs w:val="24"/>
                        </w:rPr>
                        <w:t>3.2 Benchmark Clarification 1</w:t>
                      </w:r>
                      <w:r w:rsidRPr="005D54F1">
                        <w:rPr>
                          <w:i/>
                          <w:color w:val="000000" w:themeColor="text1"/>
                          <w:sz w:val="24"/>
                          <w:szCs w:val="24"/>
                        </w:rPr>
                        <w:t xml:space="preserve">: </w:t>
                      </w:r>
                      <w:r w:rsidRPr="005D54F1">
                        <w:rPr>
                          <w:color w:val="000000" w:themeColor="text1"/>
                          <w:sz w:val="24"/>
                          <w:szCs w:val="24"/>
                        </w:rPr>
                        <w:t>Students will apply their understanding of federal, confederal and unitary systems of government.</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FCBC8B4"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21322277" w14:textId="77777777" w:rsidR="006246D8" w:rsidRPr="000946A4" w:rsidRDefault="006246D8" w:rsidP="000946A4">
      <w:pPr>
        <w:pBdr>
          <w:top w:val="nil"/>
          <w:left w:val="nil"/>
          <w:bottom w:val="nil"/>
          <w:right w:val="nil"/>
          <w:between w:val="nil"/>
        </w:pBdr>
        <w:spacing w:before="1"/>
        <w:rPr>
          <w:color w:val="000000"/>
          <w:sz w:val="6"/>
          <w:szCs w:val="6"/>
        </w:rPr>
      </w:pPr>
    </w:p>
    <w:p w14:paraId="15A4CAC9" w14:textId="77777777" w:rsidR="002C14A7" w:rsidRDefault="002C14A7" w:rsidP="002C14A7">
      <w:pPr>
        <w:pBdr>
          <w:top w:val="nil"/>
          <w:left w:val="nil"/>
          <w:bottom w:val="nil"/>
          <w:right w:val="nil"/>
          <w:between w:val="nil"/>
        </w:pBdr>
        <w:spacing w:before="1" w:line="275" w:lineRule="auto"/>
        <w:rPr>
          <w:color w:val="000000"/>
          <w:sz w:val="13"/>
          <w:szCs w:val="13"/>
        </w:rPr>
      </w:pPr>
    </w:p>
    <w:p w14:paraId="3A0FC0BE" w14:textId="77777777" w:rsidR="000A736A" w:rsidRDefault="000A736A" w:rsidP="002C14A7">
      <w:pPr>
        <w:pBdr>
          <w:top w:val="nil"/>
          <w:left w:val="nil"/>
          <w:bottom w:val="nil"/>
          <w:right w:val="nil"/>
          <w:between w:val="nil"/>
        </w:pBdr>
        <w:spacing w:before="1" w:line="275" w:lineRule="auto"/>
        <w:rPr>
          <w:color w:val="000000"/>
          <w:sz w:val="13"/>
          <w:szCs w:val="13"/>
        </w:rPr>
      </w:pPr>
    </w:p>
    <w:p w14:paraId="0E9DA673" w14:textId="77777777" w:rsidR="000A736A" w:rsidRPr="002C14A7" w:rsidRDefault="000A736A" w:rsidP="002C14A7">
      <w:pPr>
        <w:pBdr>
          <w:top w:val="nil"/>
          <w:left w:val="nil"/>
          <w:bottom w:val="nil"/>
          <w:right w:val="nil"/>
          <w:between w:val="nil"/>
        </w:pBdr>
        <w:spacing w:before="1" w:line="275" w:lineRule="auto"/>
        <w:rPr>
          <w:color w:val="000000"/>
          <w:sz w:val="13"/>
          <w:szCs w:val="13"/>
        </w:rPr>
      </w:pPr>
    </w:p>
    <w:p w14:paraId="1AB53B73" w14:textId="77777777" w:rsidR="005D54F1" w:rsidRDefault="005D54F1" w:rsidP="005D54F1">
      <w:pPr>
        <w:pBdr>
          <w:top w:val="nil"/>
          <w:left w:val="nil"/>
          <w:bottom w:val="nil"/>
          <w:right w:val="nil"/>
          <w:between w:val="nil"/>
        </w:pBdr>
        <w:ind w:right="331"/>
        <w:rPr>
          <w:color w:val="000000"/>
          <w:sz w:val="24"/>
          <w:szCs w:val="24"/>
        </w:rPr>
      </w:pPr>
      <w:r>
        <w:rPr>
          <w:sz w:val="24"/>
          <w:szCs w:val="24"/>
        </w:rPr>
        <w:t xml:space="preserve">All forms of government have the same three powers: </w:t>
      </w:r>
      <w:r>
        <w:rPr>
          <w:b/>
          <w:sz w:val="24"/>
          <w:szCs w:val="24"/>
        </w:rPr>
        <w:t>legislative, executive</w:t>
      </w:r>
      <w:r>
        <w:rPr>
          <w:sz w:val="24"/>
          <w:szCs w:val="24"/>
        </w:rPr>
        <w:t xml:space="preserve">, and </w:t>
      </w:r>
      <w:r>
        <w:rPr>
          <w:b/>
          <w:sz w:val="24"/>
          <w:szCs w:val="24"/>
        </w:rPr>
        <w:t>judicial</w:t>
      </w:r>
      <w:r>
        <w:rPr>
          <w:sz w:val="24"/>
          <w:szCs w:val="24"/>
        </w:rPr>
        <w:t>. The differences between systems of government can be seen in how those powers are organized. Some forms of government put all three powers (legislative, executive, and judicial) in one place. Other forms of government divide up the powers among different branches of the government. Comparing and contrasting the similarities and differences among systems of government shows the advantages and disadvantages of each system.</w:t>
      </w:r>
    </w:p>
    <w:p w14:paraId="656571BC" w14:textId="77777777" w:rsidR="005D54F1" w:rsidRDefault="005D54F1" w:rsidP="00D33E67">
      <w:pPr>
        <w:rPr>
          <w:sz w:val="26"/>
        </w:rPr>
      </w:pPr>
    </w:p>
    <w:tbl>
      <w:tblPr>
        <w:tblW w:w="10043"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7253"/>
      </w:tblGrid>
      <w:tr w:rsidR="005D54F1" w14:paraId="0CE8FE32" w14:textId="77777777" w:rsidTr="005D54F1">
        <w:trPr>
          <w:trHeight w:val="551"/>
        </w:trPr>
        <w:tc>
          <w:tcPr>
            <w:tcW w:w="2790" w:type="dxa"/>
          </w:tcPr>
          <w:p w14:paraId="32B79814" w14:textId="731F13ED" w:rsidR="005D54F1" w:rsidRDefault="005D54F1" w:rsidP="005D54F1">
            <w:pPr>
              <w:pBdr>
                <w:top w:val="nil"/>
                <w:left w:val="nil"/>
                <w:bottom w:val="nil"/>
                <w:right w:val="nil"/>
                <w:between w:val="nil"/>
              </w:pBdr>
              <w:spacing w:line="271" w:lineRule="auto"/>
              <w:jc w:val="center"/>
              <w:rPr>
                <w:b/>
                <w:color w:val="000000"/>
                <w:sz w:val="24"/>
                <w:szCs w:val="24"/>
              </w:rPr>
            </w:pPr>
            <w:r>
              <w:rPr>
                <w:b/>
                <w:color w:val="000000"/>
                <w:sz w:val="24"/>
                <w:szCs w:val="24"/>
              </w:rPr>
              <w:t>System of Government</w:t>
            </w:r>
          </w:p>
        </w:tc>
        <w:tc>
          <w:tcPr>
            <w:tcW w:w="7253" w:type="dxa"/>
          </w:tcPr>
          <w:p w14:paraId="48520079" w14:textId="77777777" w:rsidR="005D54F1" w:rsidRDefault="005D54F1" w:rsidP="005D54F1">
            <w:pPr>
              <w:pBdr>
                <w:top w:val="nil"/>
                <w:left w:val="nil"/>
                <w:bottom w:val="nil"/>
                <w:right w:val="nil"/>
                <w:between w:val="nil"/>
              </w:pBdr>
              <w:spacing w:line="271" w:lineRule="auto"/>
              <w:ind w:right="2849"/>
              <w:jc w:val="center"/>
              <w:rPr>
                <w:b/>
                <w:color w:val="000000"/>
                <w:sz w:val="24"/>
                <w:szCs w:val="24"/>
              </w:rPr>
            </w:pPr>
            <w:r>
              <w:rPr>
                <w:b/>
                <w:color w:val="000000"/>
                <w:sz w:val="24"/>
                <w:szCs w:val="24"/>
              </w:rPr>
              <w:t>Definition</w:t>
            </w:r>
          </w:p>
        </w:tc>
      </w:tr>
      <w:tr w:rsidR="005D54F1" w14:paraId="1E1F8D13" w14:textId="77777777" w:rsidTr="005D54F1">
        <w:trPr>
          <w:trHeight w:val="1099"/>
        </w:trPr>
        <w:tc>
          <w:tcPr>
            <w:tcW w:w="2790" w:type="dxa"/>
            <w:vAlign w:val="center"/>
          </w:tcPr>
          <w:p w14:paraId="616C8EA4" w14:textId="77777777" w:rsidR="005D54F1" w:rsidRDefault="005D54F1" w:rsidP="002244CE">
            <w:pPr>
              <w:pBdr>
                <w:top w:val="nil"/>
                <w:left w:val="nil"/>
                <w:bottom w:val="nil"/>
                <w:right w:val="nil"/>
                <w:between w:val="nil"/>
              </w:pBdr>
              <w:spacing w:line="267" w:lineRule="auto"/>
              <w:ind w:left="105"/>
              <w:jc w:val="center"/>
              <w:rPr>
                <w:color w:val="000000"/>
                <w:sz w:val="24"/>
                <w:szCs w:val="24"/>
              </w:rPr>
            </w:pPr>
            <w:r>
              <w:rPr>
                <w:color w:val="000000"/>
                <w:sz w:val="24"/>
                <w:szCs w:val="24"/>
              </w:rPr>
              <w:t>Federal</w:t>
            </w:r>
          </w:p>
        </w:tc>
        <w:tc>
          <w:tcPr>
            <w:tcW w:w="7253" w:type="dxa"/>
          </w:tcPr>
          <w:p w14:paraId="1CA9188D" w14:textId="77777777" w:rsidR="005D54F1" w:rsidRDefault="005D54F1" w:rsidP="002244CE">
            <w:pPr>
              <w:pBdr>
                <w:top w:val="nil"/>
                <w:left w:val="nil"/>
                <w:bottom w:val="nil"/>
                <w:right w:val="nil"/>
                <w:between w:val="nil"/>
              </w:pBdr>
              <w:spacing w:line="258" w:lineRule="auto"/>
              <w:ind w:left="105"/>
              <w:rPr>
                <w:sz w:val="24"/>
                <w:szCs w:val="24"/>
              </w:rPr>
            </w:pPr>
            <w:r>
              <w:rPr>
                <w:sz w:val="24"/>
                <w:szCs w:val="24"/>
              </w:rPr>
              <w:t>A system of government where the power is shared between the central (national) government and the states. Citizens elect members of the legislative and executive branches, and some members of the judicial branch.</w:t>
            </w:r>
          </w:p>
        </w:tc>
      </w:tr>
      <w:tr w:rsidR="005D54F1" w14:paraId="7EBD641B" w14:textId="77777777" w:rsidTr="005D54F1">
        <w:trPr>
          <w:trHeight w:val="1103"/>
        </w:trPr>
        <w:tc>
          <w:tcPr>
            <w:tcW w:w="2790" w:type="dxa"/>
            <w:vAlign w:val="center"/>
          </w:tcPr>
          <w:p w14:paraId="3B73E00E" w14:textId="77777777" w:rsidR="005D54F1" w:rsidRDefault="005D54F1" w:rsidP="002244CE">
            <w:pPr>
              <w:pBdr>
                <w:top w:val="nil"/>
                <w:left w:val="nil"/>
                <w:bottom w:val="nil"/>
                <w:right w:val="nil"/>
                <w:between w:val="nil"/>
              </w:pBdr>
              <w:spacing w:line="271" w:lineRule="auto"/>
              <w:ind w:left="105"/>
              <w:jc w:val="center"/>
              <w:rPr>
                <w:color w:val="000000"/>
                <w:sz w:val="24"/>
                <w:szCs w:val="24"/>
              </w:rPr>
            </w:pPr>
            <w:r>
              <w:rPr>
                <w:color w:val="000000"/>
                <w:sz w:val="24"/>
                <w:szCs w:val="24"/>
              </w:rPr>
              <w:t>Confederal</w:t>
            </w:r>
          </w:p>
        </w:tc>
        <w:tc>
          <w:tcPr>
            <w:tcW w:w="7253" w:type="dxa"/>
          </w:tcPr>
          <w:p w14:paraId="67673DDE" w14:textId="77777777" w:rsidR="005D54F1" w:rsidRDefault="005D54F1" w:rsidP="002244CE">
            <w:pPr>
              <w:pBdr>
                <w:top w:val="nil"/>
                <w:left w:val="nil"/>
                <w:bottom w:val="nil"/>
                <w:right w:val="nil"/>
                <w:between w:val="nil"/>
              </w:pBdr>
              <w:spacing w:line="258" w:lineRule="auto"/>
              <w:ind w:left="105"/>
              <w:rPr>
                <w:sz w:val="24"/>
                <w:szCs w:val="24"/>
              </w:rPr>
            </w:pPr>
            <w:r>
              <w:rPr>
                <w:sz w:val="24"/>
                <w:szCs w:val="24"/>
              </w:rPr>
              <w:t>A system of government where the power is given to independent states. There is little or no central (national) power. Citizens elect members of the legislative and executive branches, and some members of the judicial branch.</w:t>
            </w:r>
          </w:p>
        </w:tc>
      </w:tr>
      <w:tr w:rsidR="005D54F1" w14:paraId="0AC055B5" w14:textId="77777777" w:rsidTr="005D54F1">
        <w:trPr>
          <w:trHeight w:val="1934"/>
        </w:trPr>
        <w:tc>
          <w:tcPr>
            <w:tcW w:w="2790" w:type="dxa"/>
            <w:vAlign w:val="center"/>
          </w:tcPr>
          <w:p w14:paraId="42B666AE" w14:textId="77777777" w:rsidR="005D54F1" w:rsidRDefault="005D54F1" w:rsidP="002244CE">
            <w:pPr>
              <w:pBdr>
                <w:top w:val="nil"/>
                <w:left w:val="nil"/>
                <w:bottom w:val="nil"/>
                <w:right w:val="nil"/>
                <w:between w:val="nil"/>
              </w:pBdr>
              <w:spacing w:line="271" w:lineRule="auto"/>
              <w:ind w:left="105"/>
              <w:jc w:val="center"/>
              <w:rPr>
                <w:color w:val="000000"/>
                <w:sz w:val="24"/>
                <w:szCs w:val="24"/>
              </w:rPr>
            </w:pPr>
            <w:r>
              <w:rPr>
                <w:color w:val="000000"/>
                <w:sz w:val="24"/>
                <w:szCs w:val="24"/>
              </w:rPr>
              <w:t>Unitary</w:t>
            </w:r>
          </w:p>
        </w:tc>
        <w:tc>
          <w:tcPr>
            <w:tcW w:w="7253" w:type="dxa"/>
          </w:tcPr>
          <w:p w14:paraId="6A8DF940" w14:textId="77777777" w:rsidR="005D54F1" w:rsidRDefault="005D54F1" w:rsidP="002244CE">
            <w:pPr>
              <w:pBdr>
                <w:top w:val="nil"/>
                <w:left w:val="nil"/>
                <w:bottom w:val="nil"/>
                <w:right w:val="nil"/>
                <w:between w:val="nil"/>
              </w:pBdr>
              <w:spacing w:line="274" w:lineRule="auto"/>
              <w:ind w:left="105" w:right="114"/>
              <w:rPr>
                <w:sz w:val="24"/>
                <w:szCs w:val="24"/>
              </w:rPr>
            </w:pPr>
            <w:r>
              <w:rPr>
                <w:sz w:val="24"/>
                <w:szCs w:val="24"/>
              </w:rPr>
              <w:t>A system of government where the national government (the “unit”) conducts all functions of government. The national government may choose to delegate powers to smaller government units, such as states. Some unitary governments hold power at the national level while other unitary</w:t>
            </w:r>
          </w:p>
          <w:p w14:paraId="639FF67F" w14:textId="77777777" w:rsidR="005D54F1" w:rsidRDefault="005D54F1" w:rsidP="002244CE">
            <w:pPr>
              <w:pBdr>
                <w:top w:val="nil"/>
                <w:left w:val="nil"/>
                <w:bottom w:val="nil"/>
                <w:right w:val="nil"/>
                <w:between w:val="nil"/>
              </w:pBdr>
              <w:spacing w:line="274" w:lineRule="auto"/>
              <w:ind w:left="105" w:right="114"/>
              <w:rPr>
                <w:sz w:val="24"/>
                <w:szCs w:val="24"/>
              </w:rPr>
            </w:pPr>
            <w:r>
              <w:rPr>
                <w:sz w:val="24"/>
                <w:szCs w:val="24"/>
              </w:rPr>
              <w:t>governments delegate authority to regional/state and local governments.</w:t>
            </w:r>
          </w:p>
        </w:tc>
      </w:tr>
    </w:tbl>
    <w:p w14:paraId="62DE35A1" w14:textId="77777777" w:rsidR="005D54F1" w:rsidRDefault="005D54F1" w:rsidP="00D33E67">
      <w:pPr>
        <w:rPr>
          <w:sz w:val="26"/>
        </w:rPr>
      </w:pPr>
    </w:p>
    <w:p w14:paraId="2DFEABE2" w14:textId="30E1DDD5" w:rsidR="00642A1F" w:rsidRDefault="00642A1F" w:rsidP="000946A4">
      <w:pPr>
        <w:pBdr>
          <w:top w:val="nil"/>
          <w:left w:val="nil"/>
          <w:bottom w:val="nil"/>
          <w:right w:val="nil"/>
          <w:between w:val="nil"/>
        </w:pBdr>
        <w:spacing w:before="1"/>
        <w:rPr>
          <w:color w:val="000000"/>
          <w:sz w:val="24"/>
          <w:szCs w:val="24"/>
        </w:rPr>
      </w:pPr>
    </w:p>
    <w:p w14:paraId="3AB418AB" w14:textId="24F9E0EA" w:rsidR="00642A1F" w:rsidRDefault="00642A1F" w:rsidP="000946A4">
      <w:pPr>
        <w:pBdr>
          <w:top w:val="nil"/>
          <w:left w:val="nil"/>
          <w:bottom w:val="nil"/>
          <w:right w:val="nil"/>
          <w:between w:val="nil"/>
        </w:pBdr>
        <w:spacing w:before="1"/>
        <w:rPr>
          <w:color w:val="000000"/>
          <w:sz w:val="24"/>
          <w:szCs w:val="24"/>
        </w:rPr>
      </w:pPr>
    </w:p>
    <w:p w14:paraId="4DB0EA1D" w14:textId="496618D2" w:rsidR="000C1CCB" w:rsidRDefault="005D54F1" w:rsidP="000946A4">
      <w:pPr>
        <w:pBdr>
          <w:top w:val="nil"/>
          <w:left w:val="nil"/>
          <w:bottom w:val="nil"/>
          <w:right w:val="nil"/>
          <w:between w:val="nil"/>
        </w:pBdr>
        <w:spacing w:before="1"/>
        <w:rPr>
          <w:color w:val="000000"/>
          <w:sz w:val="24"/>
          <w:szCs w:val="24"/>
        </w:rPr>
      </w:pPr>
      <w:r>
        <w:rPr>
          <w:noProof/>
        </w:rPr>
        <mc:AlternateContent>
          <mc:Choice Requires="wps">
            <w:drawing>
              <wp:anchor distT="0" distB="0" distL="114300" distR="114300" simplePos="0" relativeHeight="251676672" behindDoc="0" locked="0" layoutInCell="1" hidden="0" allowOverlap="1" wp14:anchorId="69985E0C" wp14:editId="19B9D2B4">
                <wp:simplePos x="0" y="0"/>
                <wp:positionH relativeFrom="column">
                  <wp:posOffset>0</wp:posOffset>
                </wp:positionH>
                <wp:positionV relativeFrom="paragraph">
                  <wp:posOffset>266065</wp:posOffset>
                </wp:positionV>
                <wp:extent cx="6742430" cy="888365"/>
                <wp:effectExtent l="0" t="0" r="13970" b="13335"/>
                <wp:wrapTopAndBottom distT="0" distB="0"/>
                <wp:docPr id="2" name="Freeform 2"/>
                <wp:cNvGraphicFramePr/>
                <a:graphic xmlns:a="http://schemas.openxmlformats.org/drawingml/2006/main">
                  <a:graphicData uri="http://schemas.microsoft.com/office/word/2010/wordprocessingShape">
                    <wps:wsp>
                      <wps:cNvSpPr/>
                      <wps:spPr>
                        <a:xfrm>
                          <a:off x="0" y="0"/>
                          <a:ext cx="6742430" cy="888365"/>
                        </a:xfrm>
                        <a:custGeom>
                          <a:avLst/>
                          <a:gdLst/>
                          <a:ahLst/>
                          <a:cxnLst/>
                          <a:rect l="l" t="t" r="r" b="b"/>
                          <a:pathLst>
                            <a:path w="6742430" h="789940" extrusionOk="0">
                              <a:moveTo>
                                <a:pt x="0" y="0"/>
                              </a:moveTo>
                              <a:lnTo>
                                <a:pt x="0" y="789940"/>
                              </a:lnTo>
                              <a:lnTo>
                                <a:pt x="6742430" y="789940"/>
                              </a:lnTo>
                              <a:lnTo>
                                <a:pt x="6742430" y="0"/>
                              </a:lnTo>
                              <a:close/>
                            </a:path>
                          </a:pathLst>
                        </a:custGeom>
                        <a:noFill/>
                        <a:ln w="9525" cap="flat" cmpd="sng">
                          <a:solidFill>
                            <a:srgbClr val="000000"/>
                          </a:solidFill>
                          <a:prstDash val="solid"/>
                          <a:miter lim="8000"/>
                          <a:headEnd type="none" w="sm" len="sm"/>
                          <a:tailEnd type="none" w="sm" len="sm"/>
                        </a:ln>
                      </wps:spPr>
                      <wps:txbx>
                        <w:txbxContent>
                          <w:p w14:paraId="11A20E37" w14:textId="77777777" w:rsidR="005D54F1" w:rsidRPr="005D54F1" w:rsidRDefault="005D54F1" w:rsidP="005D54F1">
                            <w:pPr>
                              <w:spacing w:before="80" w:line="276" w:lineRule="auto"/>
                              <w:ind w:left="143" w:firstLine="143"/>
                              <w:textDirection w:val="btLr"/>
                              <w:rPr>
                                <w:sz w:val="24"/>
                                <w:szCs w:val="24"/>
                              </w:rPr>
                            </w:pPr>
                            <w:r w:rsidRPr="005D54F1">
                              <w:rPr>
                                <w:b/>
                                <w:color w:val="000000"/>
                                <w:sz w:val="20"/>
                                <w:szCs w:val="24"/>
                                <w:u w:val="single"/>
                              </w:rPr>
                              <w:t>executive</w:t>
                            </w:r>
                            <w:r w:rsidRPr="005D54F1">
                              <w:rPr>
                                <w:b/>
                                <w:color w:val="000000"/>
                                <w:sz w:val="20"/>
                                <w:szCs w:val="24"/>
                              </w:rPr>
                              <w:t xml:space="preserve"> </w:t>
                            </w:r>
                            <w:r w:rsidRPr="005D54F1">
                              <w:rPr>
                                <w:color w:val="000000"/>
                                <w:sz w:val="20"/>
                                <w:szCs w:val="24"/>
                              </w:rPr>
                              <w:t>- the power of government to enforce laws, make sure laws are followed</w:t>
                            </w:r>
                          </w:p>
                          <w:p w14:paraId="11080F40" w14:textId="77777777" w:rsidR="005D54F1" w:rsidRPr="005D54F1" w:rsidRDefault="005D54F1" w:rsidP="005D54F1">
                            <w:pPr>
                              <w:spacing w:before="148" w:line="276" w:lineRule="auto"/>
                              <w:ind w:left="143" w:firstLine="143"/>
                              <w:textDirection w:val="btLr"/>
                              <w:rPr>
                                <w:sz w:val="24"/>
                                <w:szCs w:val="24"/>
                              </w:rPr>
                            </w:pPr>
                            <w:r w:rsidRPr="005D54F1">
                              <w:rPr>
                                <w:b/>
                                <w:color w:val="000000"/>
                                <w:sz w:val="20"/>
                                <w:szCs w:val="24"/>
                                <w:u w:val="single"/>
                              </w:rPr>
                              <w:t>judicial</w:t>
                            </w:r>
                            <w:r w:rsidRPr="005D54F1">
                              <w:rPr>
                                <w:b/>
                                <w:color w:val="000000"/>
                                <w:sz w:val="20"/>
                                <w:szCs w:val="24"/>
                              </w:rPr>
                              <w:t xml:space="preserve"> </w:t>
                            </w:r>
                            <w:r w:rsidRPr="005D54F1">
                              <w:rPr>
                                <w:color w:val="000000"/>
                                <w:sz w:val="20"/>
                                <w:szCs w:val="24"/>
                              </w:rPr>
                              <w:t>- the power of government to interpret laws</w:t>
                            </w:r>
                          </w:p>
                          <w:p w14:paraId="7D3DD7B9" w14:textId="77777777" w:rsidR="005D54F1" w:rsidRPr="005D54F1" w:rsidRDefault="005D54F1" w:rsidP="005D54F1">
                            <w:pPr>
                              <w:spacing w:before="148" w:line="276" w:lineRule="auto"/>
                              <w:ind w:left="143" w:firstLine="143"/>
                              <w:textDirection w:val="btLr"/>
                              <w:rPr>
                                <w:sz w:val="24"/>
                                <w:szCs w:val="24"/>
                              </w:rPr>
                            </w:pPr>
                            <w:r w:rsidRPr="005D54F1">
                              <w:rPr>
                                <w:b/>
                                <w:color w:val="000000"/>
                                <w:sz w:val="20"/>
                                <w:szCs w:val="24"/>
                                <w:u w:val="single"/>
                              </w:rPr>
                              <w:t>legislative</w:t>
                            </w:r>
                            <w:r w:rsidRPr="005D54F1">
                              <w:rPr>
                                <w:b/>
                                <w:color w:val="000000"/>
                                <w:sz w:val="20"/>
                                <w:szCs w:val="24"/>
                              </w:rPr>
                              <w:t xml:space="preserve"> </w:t>
                            </w:r>
                            <w:r w:rsidRPr="005D54F1">
                              <w:rPr>
                                <w:color w:val="000000"/>
                                <w:sz w:val="20"/>
                                <w:szCs w:val="24"/>
                              </w:rPr>
                              <w:t>- the power of government to make laws</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85E0C" id="Freeform 2" o:spid="_x0000_s1029" style="position:absolute;margin-left:0;margin-top:20.95pt;width:530.9pt;height:6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742430,7899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" adj="-11796480,,5400" path="m,l,789940r6742430,l6742430,,,xe" filled="f">
                <v:stroke startarrowwidth="narrow" startarrowlength="short" endarrowwidth="narrow" endarrowlength="short" miterlimit="5243f" joinstyle="miter"/>
                <v:formulas/>
                <v:path arrowok="t" o:extrusionok="f" o:connecttype="custom" textboxrect="0,0,6742430,789940"/>
                <v:textbox inset="0,3pt,0,3pt">
                  <w:txbxContent>
                    <w:p w14:paraId="11A20E37" w14:textId="77777777" w:rsidR="005D54F1" w:rsidRPr="005D54F1" w:rsidRDefault="005D54F1" w:rsidP="005D54F1">
                      <w:pPr>
                        <w:spacing w:before="80" w:line="276" w:lineRule="auto"/>
                        <w:ind w:left="143" w:firstLine="143"/>
                        <w:textDirection w:val="btLr"/>
                        <w:rPr>
                          <w:sz w:val="24"/>
                          <w:szCs w:val="24"/>
                        </w:rPr>
                      </w:pPr>
                      <w:r w:rsidRPr="005D54F1">
                        <w:rPr>
                          <w:b/>
                          <w:color w:val="000000"/>
                          <w:sz w:val="20"/>
                          <w:szCs w:val="24"/>
                          <w:u w:val="single"/>
                        </w:rPr>
                        <w:t>executive</w:t>
                      </w:r>
                      <w:r w:rsidRPr="005D54F1">
                        <w:rPr>
                          <w:b/>
                          <w:color w:val="000000"/>
                          <w:sz w:val="20"/>
                          <w:szCs w:val="24"/>
                        </w:rPr>
                        <w:t xml:space="preserve"> </w:t>
                      </w:r>
                      <w:r w:rsidRPr="005D54F1">
                        <w:rPr>
                          <w:color w:val="000000"/>
                          <w:sz w:val="20"/>
                          <w:szCs w:val="24"/>
                        </w:rPr>
                        <w:t xml:space="preserve">- the power of government to enforce laws, make sure laws are </w:t>
                      </w:r>
                      <w:proofErr w:type="gramStart"/>
                      <w:r w:rsidRPr="005D54F1">
                        <w:rPr>
                          <w:color w:val="000000"/>
                          <w:sz w:val="20"/>
                          <w:szCs w:val="24"/>
                        </w:rPr>
                        <w:t>followed</w:t>
                      </w:r>
                      <w:proofErr w:type="gramEnd"/>
                    </w:p>
                    <w:p w14:paraId="11080F40" w14:textId="77777777" w:rsidR="005D54F1" w:rsidRPr="005D54F1" w:rsidRDefault="005D54F1" w:rsidP="005D54F1">
                      <w:pPr>
                        <w:spacing w:before="148" w:line="276" w:lineRule="auto"/>
                        <w:ind w:left="143" w:firstLine="143"/>
                        <w:textDirection w:val="btLr"/>
                        <w:rPr>
                          <w:sz w:val="24"/>
                          <w:szCs w:val="24"/>
                        </w:rPr>
                      </w:pPr>
                      <w:r w:rsidRPr="005D54F1">
                        <w:rPr>
                          <w:b/>
                          <w:color w:val="000000"/>
                          <w:sz w:val="20"/>
                          <w:szCs w:val="24"/>
                          <w:u w:val="single"/>
                        </w:rPr>
                        <w:t>judicial</w:t>
                      </w:r>
                      <w:r w:rsidRPr="005D54F1">
                        <w:rPr>
                          <w:b/>
                          <w:color w:val="000000"/>
                          <w:sz w:val="20"/>
                          <w:szCs w:val="24"/>
                        </w:rPr>
                        <w:t xml:space="preserve"> </w:t>
                      </w:r>
                      <w:r w:rsidRPr="005D54F1">
                        <w:rPr>
                          <w:color w:val="000000"/>
                          <w:sz w:val="20"/>
                          <w:szCs w:val="24"/>
                        </w:rPr>
                        <w:t xml:space="preserve">- the power of government to interpret </w:t>
                      </w:r>
                      <w:proofErr w:type="gramStart"/>
                      <w:r w:rsidRPr="005D54F1">
                        <w:rPr>
                          <w:color w:val="000000"/>
                          <w:sz w:val="20"/>
                          <w:szCs w:val="24"/>
                        </w:rPr>
                        <w:t>laws</w:t>
                      </w:r>
                      <w:proofErr w:type="gramEnd"/>
                    </w:p>
                    <w:p w14:paraId="7D3DD7B9" w14:textId="77777777" w:rsidR="005D54F1" w:rsidRPr="005D54F1" w:rsidRDefault="005D54F1" w:rsidP="005D54F1">
                      <w:pPr>
                        <w:spacing w:before="148" w:line="276" w:lineRule="auto"/>
                        <w:ind w:left="143" w:firstLine="143"/>
                        <w:textDirection w:val="btLr"/>
                        <w:rPr>
                          <w:sz w:val="24"/>
                          <w:szCs w:val="24"/>
                        </w:rPr>
                      </w:pPr>
                      <w:r w:rsidRPr="005D54F1">
                        <w:rPr>
                          <w:b/>
                          <w:color w:val="000000"/>
                          <w:sz w:val="20"/>
                          <w:szCs w:val="24"/>
                          <w:u w:val="single"/>
                        </w:rPr>
                        <w:t>legislative</w:t>
                      </w:r>
                      <w:r w:rsidRPr="005D54F1">
                        <w:rPr>
                          <w:b/>
                          <w:color w:val="000000"/>
                          <w:sz w:val="20"/>
                          <w:szCs w:val="24"/>
                        </w:rPr>
                        <w:t xml:space="preserve"> </w:t>
                      </w:r>
                      <w:r w:rsidRPr="005D54F1">
                        <w:rPr>
                          <w:color w:val="000000"/>
                          <w:sz w:val="20"/>
                          <w:szCs w:val="24"/>
                        </w:rPr>
                        <w:t xml:space="preserve">- the power of government to make </w:t>
                      </w:r>
                      <w:proofErr w:type="gramStart"/>
                      <w:r w:rsidRPr="005D54F1">
                        <w:rPr>
                          <w:color w:val="000000"/>
                          <w:sz w:val="20"/>
                          <w:szCs w:val="24"/>
                        </w:rPr>
                        <w:t>laws</w:t>
                      </w:r>
                      <w:proofErr w:type="gramEnd"/>
                    </w:p>
                  </w:txbxContent>
                </v:textbox>
                <w10:wrap type="topAndBottom"/>
              </v:shape>
            </w:pict>
          </mc:Fallback>
        </mc:AlternateContent>
      </w:r>
    </w:p>
    <w:p w14:paraId="01713873" w14:textId="0D0D1187" w:rsidR="00642A1F" w:rsidRDefault="00642A1F" w:rsidP="000946A4">
      <w:pPr>
        <w:pBdr>
          <w:top w:val="nil"/>
          <w:left w:val="nil"/>
          <w:bottom w:val="nil"/>
          <w:right w:val="nil"/>
          <w:between w:val="nil"/>
        </w:pBdr>
        <w:spacing w:before="1"/>
        <w:rPr>
          <w:color w:val="000000"/>
          <w:sz w:val="24"/>
          <w:szCs w:val="24"/>
        </w:rPr>
      </w:pPr>
    </w:p>
    <w:sectPr w:rsidR="00642A1F"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4EAD7" w14:textId="77777777" w:rsidR="00ED4B2E" w:rsidRDefault="00ED4B2E" w:rsidP="00425560">
      <w:r>
        <w:separator/>
      </w:r>
    </w:p>
  </w:endnote>
  <w:endnote w:type="continuationSeparator" w:id="0">
    <w:p w14:paraId="26FF1AA6" w14:textId="77777777" w:rsidR="00ED4B2E" w:rsidRDefault="00ED4B2E"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929B" w14:textId="77777777" w:rsidR="00ED4B2E" w:rsidRDefault="00ED4B2E" w:rsidP="00425560">
      <w:r>
        <w:separator/>
      </w:r>
    </w:p>
  </w:footnote>
  <w:footnote w:type="continuationSeparator" w:id="0">
    <w:p w14:paraId="5CCE0E43" w14:textId="77777777" w:rsidR="00ED4B2E" w:rsidRDefault="00ED4B2E"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61B1"/>
    <w:multiLevelType w:val="multilevel"/>
    <w:tmpl w:val="1A8842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2"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3"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5"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9"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0"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1"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2"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3"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4"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7"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9"/>
  </w:num>
  <w:num w:numId="2" w16cid:durableId="856188501">
    <w:abstractNumId w:val="13"/>
  </w:num>
  <w:num w:numId="3" w16cid:durableId="705562427">
    <w:abstractNumId w:val="17"/>
  </w:num>
  <w:num w:numId="4" w16cid:durableId="431122126">
    <w:abstractNumId w:val="16"/>
  </w:num>
  <w:num w:numId="5" w16cid:durableId="789132933">
    <w:abstractNumId w:val="4"/>
  </w:num>
  <w:num w:numId="6" w16cid:durableId="1506170426">
    <w:abstractNumId w:val="2"/>
  </w:num>
  <w:num w:numId="7" w16cid:durableId="1547835246">
    <w:abstractNumId w:val="14"/>
  </w:num>
  <w:num w:numId="8" w16cid:durableId="435096703">
    <w:abstractNumId w:val="6"/>
  </w:num>
  <w:num w:numId="9" w16cid:durableId="116216547">
    <w:abstractNumId w:val="5"/>
  </w:num>
  <w:num w:numId="10" w16cid:durableId="1475026833">
    <w:abstractNumId w:val="3"/>
  </w:num>
  <w:num w:numId="11" w16cid:durableId="1183781327">
    <w:abstractNumId w:val="7"/>
  </w:num>
  <w:num w:numId="12" w16cid:durableId="490826747">
    <w:abstractNumId w:val="15"/>
  </w:num>
  <w:num w:numId="13" w16cid:durableId="187107005">
    <w:abstractNumId w:val="8"/>
  </w:num>
  <w:num w:numId="14" w16cid:durableId="1831368088">
    <w:abstractNumId w:val="10"/>
  </w:num>
  <w:num w:numId="15" w16cid:durableId="1430588361">
    <w:abstractNumId w:val="11"/>
  </w:num>
  <w:num w:numId="16" w16cid:durableId="1170146833">
    <w:abstractNumId w:val="12"/>
  </w:num>
  <w:num w:numId="17" w16cid:durableId="1645696661">
    <w:abstractNumId w:val="1"/>
  </w:num>
  <w:num w:numId="18" w16cid:durableId="721826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36A"/>
    <w:rsid w:val="000A7FD8"/>
    <w:rsid w:val="000C1CCB"/>
    <w:rsid w:val="000D1395"/>
    <w:rsid w:val="000E11C3"/>
    <w:rsid w:val="000F1470"/>
    <w:rsid w:val="00100931"/>
    <w:rsid w:val="00184E6E"/>
    <w:rsid w:val="00187FB4"/>
    <w:rsid w:val="001C0549"/>
    <w:rsid w:val="001E5718"/>
    <w:rsid w:val="0021150C"/>
    <w:rsid w:val="00272D82"/>
    <w:rsid w:val="002753BE"/>
    <w:rsid w:val="00275570"/>
    <w:rsid w:val="0027720C"/>
    <w:rsid w:val="002A4D1B"/>
    <w:rsid w:val="002B1A31"/>
    <w:rsid w:val="002C14A7"/>
    <w:rsid w:val="002D3479"/>
    <w:rsid w:val="00302EBD"/>
    <w:rsid w:val="003148A4"/>
    <w:rsid w:val="003214A6"/>
    <w:rsid w:val="00332901"/>
    <w:rsid w:val="003A584C"/>
    <w:rsid w:val="00425560"/>
    <w:rsid w:val="004D5AFB"/>
    <w:rsid w:val="004E62EB"/>
    <w:rsid w:val="0059419A"/>
    <w:rsid w:val="005C4ABE"/>
    <w:rsid w:val="005D53C2"/>
    <w:rsid w:val="005D54F1"/>
    <w:rsid w:val="006246D8"/>
    <w:rsid w:val="006371A3"/>
    <w:rsid w:val="00637218"/>
    <w:rsid w:val="00642A1F"/>
    <w:rsid w:val="00685C90"/>
    <w:rsid w:val="0069768D"/>
    <w:rsid w:val="006B79BF"/>
    <w:rsid w:val="006D0620"/>
    <w:rsid w:val="006E700A"/>
    <w:rsid w:val="006F4896"/>
    <w:rsid w:val="0075450E"/>
    <w:rsid w:val="00802073"/>
    <w:rsid w:val="00857EF0"/>
    <w:rsid w:val="0087181C"/>
    <w:rsid w:val="00992873"/>
    <w:rsid w:val="00A04886"/>
    <w:rsid w:val="00A91A6D"/>
    <w:rsid w:val="00AF56E5"/>
    <w:rsid w:val="00B0468F"/>
    <w:rsid w:val="00B27EC6"/>
    <w:rsid w:val="00B5210D"/>
    <w:rsid w:val="00B5702A"/>
    <w:rsid w:val="00B660CB"/>
    <w:rsid w:val="00BB2582"/>
    <w:rsid w:val="00BB5DFB"/>
    <w:rsid w:val="00BD0ABA"/>
    <w:rsid w:val="00BE0DE4"/>
    <w:rsid w:val="00C117DF"/>
    <w:rsid w:val="00CD2035"/>
    <w:rsid w:val="00CE66D2"/>
    <w:rsid w:val="00D0172D"/>
    <w:rsid w:val="00D171B0"/>
    <w:rsid w:val="00D33E67"/>
    <w:rsid w:val="00D45F75"/>
    <w:rsid w:val="00DF1773"/>
    <w:rsid w:val="00E061CF"/>
    <w:rsid w:val="00E60BB6"/>
    <w:rsid w:val="00E778F7"/>
    <w:rsid w:val="00EA75A1"/>
    <w:rsid w:val="00ED4B2E"/>
    <w:rsid w:val="00F03A82"/>
    <w:rsid w:val="00F33B7B"/>
    <w:rsid w:val="00F36A09"/>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2023-06-30T12:24:00Z</dcterms:created>
  <dcterms:modified xsi:type="dcterms:W3CDTF">2023-07-17T23:52:00Z</dcterms:modified>
</cp:coreProperties>
</file>