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649F8FF1" w:rsidR="00AA766F" w:rsidRPr="00D94B5E" w:rsidRDefault="00B67CE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4D50D7DD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743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62980D1D" w:rsidR="00992F81" w:rsidRPr="00FE7CC0" w:rsidRDefault="00992F81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E7CC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</w:t>
                            </w:r>
                            <w:r w:rsidR="00731E7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G.2.5</w:t>
                            </w:r>
                          </w:p>
                          <w:p w14:paraId="47DB9580" w14:textId="0F51A5B5" w:rsidR="00992F81" w:rsidRPr="00FE7CC0" w:rsidRDefault="002A10D4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Trial Process and Juries</w:t>
                            </w:r>
                            <w:r w:rsidR="00992F81" w:rsidRPr="00FE7CC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</w:t>
                            </w:r>
                            <w:r w:rsidR="00336B7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ivil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Trials</w:t>
                            </w:r>
                            <w:r w:rsidR="00992F81" w:rsidRPr="00FE7CC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033DCB" w14:textId="77777777" w:rsidR="00992F81" w:rsidRPr="00FE7CC0" w:rsidRDefault="00992F81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E7CC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" filled="f" stroked="f">
                <v:textbox>
                  <w:txbxContent>
                    <w:p w14:paraId="0CF90258" w14:textId="62980D1D" w:rsidR="00992F81" w:rsidRPr="00FE7CC0" w:rsidRDefault="00992F81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E7CC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</w:t>
                      </w:r>
                      <w:r w:rsidR="00731E7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G.2.5</w:t>
                      </w:r>
                    </w:p>
                    <w:p w14:paraId="47DB9580" w14:textId="0F51A5B5" w:rsidR="00992F81" w:rsidRPr="00FE7CC0" w:rsidRDefault="002A10D4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Trial Process and Juries</w:t>
                      </w:r>
                      <w:r w:rsidR="00992F81" w:rsidRPr="00FE7CC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</w:t>
                      </w:r>
                      <w:r w:rsidR="00336B7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ivil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Trials</w:t>
                      </w:r>
                      <w:r w:rsidR="00992F81" w:rsidRPr="00FE7CC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033DCB" w14:textId="77777777" w:rsidR="00992F81" w:rsidRPr="00FE7CC0" w:rsidRDefault="00992F81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E7CC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5D8">
        <w:rPr>
          <w:noProof/>
        </w:rPr>
        <w:drawing>
          <wp:anchor distT="0" distB="0" distL="114300" distR="114300" simplePos="0" relativeHeight="251687936" behindDoc="0" locked="0" layoutInCell="1" allowOverlap="1" wp14:anchorId="614748C3" wp14:editId="58620C6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992F81" w:rsidRPr="00413CBB" w:rsidRDefault="00992F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992F81" w:rsidRPr="00413CBB" w:rsidRDefault="00992F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992F81" w:rsidRPr="00413CBB" w:rsidRDefault="00992F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" filled="f" stroked="f">
                <v:textbox>
                  <w:txbxContent>
                    <w:p w14:paraId="0FD52956" w14:textId="77777777" w:rsidR="00992F81" w:rsidRPr="00413CBB" w:rsidRDefault="00992F8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992F81" w:rsidRPr="00413CBB" w:rsidRDefault="00992F81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992F81" w:rsidRPr="00413CBB" w:rsidRDefault="00992F8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07B05D1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5C6E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047"/>
        <w:gridCol w:w="5671"/>
        <w:gridCol w:w="5672"/>
      </w:tblGrid>
      <w:tr w:rsidR="00CC4490" w14:paraId="1DC5C041" w14:textId="77777777" w:rsidTr="00C70354">
        <w:tc>
          <w:tcPr>
            <w:tcW w:w="3047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671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672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C70354">
        <w:trPr>
          <w:trHeight w:val="1415"/>
        </w:trPr>
        <w:tc>
          <w:tcPr>
            <w:tcW w:w="3047" w:type="dxa"/>
          </w:tcPr>
          <w:p w14:paraId="466D3F07" w14:textId="7BC12E1B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65065D" w:rsidRPr="0065065D">
              <w:rPr>
                <w:rFonts w:ascii="Arial" w:hAnsi="Arial" w:cs="Arial"/>
              </w:rPr>
              <w:t xml:space="preserve">What </w:t>
            </w:r>
            <w:r w:rsidR="00C70354">
              <w:rPr>
                <w:rFonts w:ascii="Arial" w:hAnsi="Arial" w:cs="Arial"/>
              </w:rPr>
              <w:t xml:space="preserve">type of law is </w:t>
            </w:r>
            <w:r w:rsidR="00F27ABB">
              <w:rPr>
                <w:rFonts w:ascii="Arial" w:hAnsi="Arial" w:cs="Arial"/>
              </w:rPr>
              <w:t xml:space="preserve">civil </w:t>
            </w:r>
            <w:r w:rsidR="00C70354">
              <w:rPr>
                <w:rFonts w:ascii="Arial" w:hAnsi="Arial" w:cs="Arial"/>
              </w:rPr>
              <w:t>law?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1" w:type="dxa"/>
          </w:tcPr>
          <w:p w14:paraId="71200298" w14:textId="5F4C87ED" w:rsidR="00CC4490" w:rsidRDefault="00CC4490"/>
        </w:tc>
        <w:tc>
          <w:tcPr>
            <w:tcW w:w="5672" w:type="dxa"/>
          </w:tcPr>
          <w:p w14:paraId="74106EC3" w14:textId="77777777" w:rsidR="0087784E" w:rsidRDefault="0087784E"/>
        </w:tc>
      </w:tr>
      <w:tr w:rsidR="00CC4490" w14:paraId="17F1E284" w14:textId="77777777" w:rsidTr="00C70354">
        <w:trPr>
          <w:trHeight w:val="1415"/>
        </w:trPr>
        <w:tc>
          <w:tcPr>
            <w:tcW w:w="3047" w:type="dxa"/>
          </w:tcPr>
          <w:p w14:paraId="62F5D3DF" w14:textId="6E7B6A2F" w:rsidR="0087784E" w:rsidRPr="00CD05C6" w:rsidRDefault="002A180A" w:rsidP="00F27ABB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C70354">
              <w:rPr>
                <w:rFonts w:ascii="Arial" w:hAnsi="Arial" w:cs="Arial"/>
              </w:rPr>
              <w:t xml:space="preserve">What </w:t>
            </w:r>
            <w:r w:rsidR="00F27ABB">
              <w:rPr>
                <w:rFonts w:ascii="Arial" w:hAnsi="Arial" w:cs="Arial"/>
              </w:rPr>
              <w:t xml:space="preserve">is another term for a civil case? </w:t>
            </w:r>
          </w:p>
        </w:tc>
        <w:tc>
          <w:tcPr>
            <w:tcW w:w="5671" w:type="dxa"/>
          </w:tcPr>
          <w:p w14:paraId="0BCDFB4A" w14:textId="77777777" w:rsidR="00CC4490" w:rsidRDefault="00CC4490"/>
        </w:tc>
        <w:tc>
          <w:tcPr>
            <w:tcW w:w="5672" w:type="dxa"/>
          </w:tcPr>
          <w:p w14:paraId="782E0139" w14:textId="77777777" w:rsidR="00CC4490" w:rsidRDefault="00CC4490" w:rsidP="00CF66B8"/>
        </w:tc>
      </w:tr>
      <w:tr w:rsidR="00CC4490" w14:paraId="70D1208E" w14:textId="77777777" w:rsidTr="00C70354">
        <w:trPr>
          <w:trHeight w:val="1415"/>
        </w:trPr>
        <w:tc>
          <w:tcPr>
            <w:tcW w:w="3047" w:type="dxa"/>
          </w:tcPr>
          <w:p w14:paraId="358BB0B4" w14:textId="3530B1EC" w:rsidR="0087784E" w:rsidRPr="0087784E" w:rsidRDefault="002A180A" w:rsidP="00F27ABB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F27ABB">
              <w:rPr>
                <w:rFonts w:ascii="Arial" w:hAnsi="Arial" w:cs="Arial"/>
              </w:rPr>
              <w:t xml:space="preserve">Explain the difference between the plaintiff and the defendant. </w:t>
            </w:r>
            <w:r w:rsidR="00C703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1" w:type="dxa"/>
          </w:tcPr>
          <w:p w14:paraId="4B06BF8F" w14:textId="77777777" w:rsidR="00CC4490" w:rsidRDefault="00CC4490"/>
        </w:tc>
        <w:tc>
          <w:tcPr>
            <w:tcW w:w="5672" w:type="dxa"/>
          </w:tcPr>
          <w:p w14:paraId="5CEFA671" w14:textId="77777777" w:rsidR="00CC4490" w:rsidRDefault="00CC4490" w:rsidP="00CF66B8"/>
        </w:tc>
      </w:tr>
      <w:tr w:rsidR="00CC4490" w14:paraId="4F10AB54" w14:textId="77777777" w:rsidTr="00C70354">
        <w:trPr>
          <w:trHeight w:val="1415"/>
        </w:trPr>
        <w:tc>
          <w:tcPr>
            <w:tcW w:w="3047" w:type="dxa"/>
          </w:tcPr>
          <w:p w14:paraId="21DAC9D2" w14:textId="12F78172" w:rsidR="00CC4490" w:rsidRPr="00CC4490" w:rsidRDefault="002A180A" w:rsidP="00F27ABB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F27ABB">
              <w:rPr>
                <w:rFonts w:ascii="Arial" w:eastAsia="Times New Roman" w:hAnsi="Arial" w:cs="Arial"/>
                <w:color w:val="000000"/>
              </w:rPr>
              <w:t>Summarize the four steps of the civil trial process</w:t>
            </w:r>
            <w:r w:rsidR="00C7035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1" w:type="dxa"/>
          </w:tcPr>
          <w:p w14:paraId="3C2DA8D0" w14:textId="77777777" w:rsidR="00CC4490" w:rsidRDefault="00CC4490"/>
          <w:p w14:paraId="3EB20875" w14:textId="77777777" w:rsidR="00F27ABB" w:rsidRDefault="00F27ABB"/>
          <w:p w14:paraId="4EFB42A0" w14:textId="77777777" w:rsidR="00F27ABB" w:rsidRDefault="00F27ABB"/>
          <w:p w14:paraId="1837D0F7" w14:textId="77777777" w:rsidR="00F27ABB" w:rsidRDefault="00F27ABB"/>
          <w:p w14:paraId="3058493B" w14:textId="77777777" w:rsidR="00F27ABB" w:rsidRDefault="00F27ABB"/>
          <w:p w14:paraId="45FE2A6F" w14:textId="77777777" w:rsidR="00F27ABB" w:rsidRDefault="00F27ABB"/>
          <w:p w14:paraId="42AEC189" w14:textId="77777777" w:rsidR="00F27ABB" w:rsidRDefault="00F27ABB"/>
          <w:p w14:paraId="45437D1C" w14:textId="77777777" w:rsidR="00F27ABB" w:rsidRDefault="00F27ABB"/>
          <w:p w14:paraId="49237AEE" w14:textId="77777777" w:rsidR="00F27ABB" w:rsidRDefault="00F27ABB"/>
          <w:p w14:paraId="712FDB8B" w14:textId="77777777" w:rsidR="00F27ABB" w:rsidRDefault="00F27ABB"/>
          <w:p w14:paraId="54065097" w14:textId="77777777" w:rsidR="00F27ABB" w:rsidRDefault="00F27ABB"/>
          <w:p w14:paraId="0FDD814D" w14:textId="77777777" w:rsidR="00F27ABB" w:rsidRDefault="00F27ABB"/>
          <w:p w14:paraId="617D35DC" w14:textId="77777777" w:rsidR="00F27ABB" w:rsidRDefault="00F27ABB"/>
        </w:tc>
        <w:tc>
          <w:tcPr>
            <w:tcW w:w="5672" w:type="dxa"/>
          </w:tcPr>
          <w:p w14:paraId="1B881815" w14:textId="77777777" w:rsidR="00CC4490" w:rsidRDefault="00CC4490" w:rsidP="00CF66B8"/>
        </w:tc>
      </w:tr>
    </w:tbl>
    <w:p w14:paraId="10A499EE" w14:textId="77777777" w:rsidR="00851F2F" w:rsidRPr="00A12DEA" w:rsidRDefault="00851F2F" w:rsidP="0095629C">
      <w:pPr>
        <w:rPr>
          <w:rFonts w:ascii="Arial" w:hAnsi="Arial" w:cs="Arial"/>
          <w:spacing w:val="-1"/>
          <w:sz w:val="26"/>
          <w:szCs w:val="26"/>
        </w:rPr>
      </w:pPr>
    </w:p>
    <w:sectPr w:rsidR="00851F2F" w:rsidRPr="00A12DEA" w:rsidSect="00C70354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2691" w14:textId="77777777" w:rsidR="00645734" w:rsidRDefault="00645734" w:rsidP="00BF58F1">
      <w:r>
        <w:separator/>
      </w:r>
    </w:p>
  </w:endnote>
  <w:endnote w:type="continuationSeparator" w:id="0">
    <w:p w14:paraId="59F68673" w14:textId="77777777" w:rsidR="00645734" w:rsidRDefault="006457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992F81" w:rsidRPr="002E228E" w:rsidRDefault="00992F81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F27ABB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92F81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992F81" w:rsidRDefault="00000000" w:rsidP="003C7934">
          <w:hyperlink r:id="rId1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992F81" w:rsidRPr="0095409D" w:rsidRDefault="00992F8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992F81" w:rsidRDefault="00000000" w:rsidP="003C7934">
          <w:pPr>
            <w:jc w:val="right"/>
          </w:pPr>
          <w:hyperlink r:id="rId3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92F8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992F81" w:rsidRDefault="00992F81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992F81" w:rsidRPr="00F36283" w:rsidRDefault="00992F81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F27ABB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92F81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992F81" w:rsidRDefault="00000000" w:rsidP="003C7934">
          <w:hyperlink r:id="rId1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992F81" w:rsidRPr="0095409D" w:rsidRDefault="00992F8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992F81" w:rsidRDefault="00000000" w:rsidP="003C7934">
          <w:pPr>
            <w:jc w:val="right"/>
          </w:pPr>
          <w:hyperlink r:id="rId3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92F8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992F81" w:rsidRDefault="00992F81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3682" w14:textId="77777777" w:rsidR="00645734" w:rsidRDefault="00645734" w:rsidP="00BF58F1">
      <w:r>
        <w:separator/>
      </w:r>
    </w:p>
  </w:footnote>
  <w:footnote w:type="continuationSeparator" w:id="0">
    <w:p w14:paraId="2C834CBD" w14:textId="77777777" w:rsidR="00645734" w:rsidRDefault="006457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992F81" w:rsidRDefault="00992F81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ED"/>
    <w:rsid w:val="00002FFC"/>
    <w:rsid w:val="00005AE6"/>
    <w:rsid w:val="00034644"/>
    <w:rsid w:val="00036D55"/>
    <w:rsid w:val="00074D76"/>
    <w:rsid w:val="000807DD"/>
    <w:rsid w:val="00082886"/>
    <w:rsid w:val="00101F13"/>
    <w:rsid w:val="00142465"/>
    <w:rsid w:val="00144A66"/>
    <w:rsid w:val="001725AD"/>
    <w:rsid w:val="00214ACE"/>
    <w:rsid w:val="0022071B"/>
    <w:rsid w:val="00231B69"/>
    <w:rsid w:val="002A10D4"/>
    <w:rsid w:val="002A180A"/>
    <w:rsid w:val="002A5EF1"/>
    <w:rsid w:val="002C736E"/>
    <w:rsid w:val="002E0233"/>
    <w:rsid w:val="002E228E"/>
    <w:rsid w:val="002E430A"/>
    <w:rsid w:val="00335096"/>
    <w:rsid w:val="00335A0A"/>
    <w:rsid w:val="00336B72"/>
    <w:rsid w:val="00393047"/>
    <w:rsid w:val="003C7934"/>
    <w:rsid w:val="00413CBB"/>
    <w:rsid w:val="0041741F"/>
    <w:rsid w:val="0044327B"/>
    <w:rsid w:val="004560E3"/>
    <w:rsid w:val="00461533"/>
    <w:rsid w:val="004959EF"/>
    <w:rsid w:val="004B225F"/>
    <w:rsid w:val="004B5B93"/>
    <w:rsid w:val="004C279F"/>
    <w:rsid w:val="00516FB0"/>
    <w:rsid w:val="005A2699"/>
    <w:rsid w:val="005E7D7B"/>
    <w:rsid w:val="006338BB"/>
    <w:rsid w:val="00645734"/>
    <w:rsid w:val="00645D8E"/>
    <w:rsid w:val="0065065D"/>
    <w:rsid w:val="006D0B72"/>
    <w:rsid w:val="006D3095"/>
    <w:rsid w:val="006D5A03"/>
    <w:rsid w:val="00707565"/>
    <w:rsid w:val="00710874"/>
    <w:rsid w:val="0071637C"/>
    <w:rsid w:val="00723C4B"/>
    <w:rsid w:val="00731E7B"/>
    <w:rsid w:val="00736C75"/>
    <w:rsid w:val="00753D00"/>
    <w:rsid w:val="00765D0E"/>
    <w:rsid w:val="007B72E5"/>
    <w:rsid w:val="00851F2F"/>
    <w:rsid w:val="0087784E"/>
    <w:rsid w:val="008A5357"/>
    <w:rsid w:val="008A79ED"/>
    <w:rsid w:val="008B7871"/>
    <w:rsid w:val="0095629C"/>
    <w:rsid w:val="00975529"/>
    <w:rsid w:val="00992F81"/>
    <w:rsid w:val="009C48EC"/>
    <w:rsid w:val="00A07B1C"/>
    <w:rsid w:val="00A12DEA"/>
    <w:rsid w:val="00A630E7"/>
    <w:rsid w:val="00A96E5A"/>
    <w:rsid w:val="00AA766F"/>
    <w:rsid w:val="00AB3947"/>
    <w:rsid w:val="00B67CE3"/>
    <w:rsid w:val="00B74A94"/>
    <w:rsid w:val="00BC7297"/>
    <w:rsid w:val="00BF58F1"/>
    <w:rsid w:val="00C02493"/>
    <w:rsid w:val="00C44F15"/>
    <w:rsid w:val="00C52B1F"/>
    <w:rsid w:val="00C56E23"/>
    <w:rsid w:val="00C608FB"/>
    <w:rsid w:val="00C70354"/>
    <w:rsid w:val="00C711F5"/>
    <w:rsid w:val="00C955D8"/>
    <w:rsid w:val="00CA1BE1"/>
    <w:rsid w:val="00CC4490"/>
    <w:rsid w:val="00CD05C6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E3903"/>
    <w:rsid w:val="00EF2C30"/>
    <w:rsid w:val="00F044E0"/>
    <w:rsid w:val="00F27ABB"/>
    <w:rsid w:val="00F36283"/>
    <w:rsid w:val="00F56449"/>
    <w:rsid w:val="00F7687B"/>
    <w:rsid w:val="00F775E0"/>
    <w:rsid w:val="00FB656A"/>
    <w:rsid w:val="00FB715C"/>
    <w:rsid w:val="00FE049B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47FF318F-5A7B-449B-A5B2-0137B3E9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2018-02-14T02:42:00Z</cp:lastPrinted>
  <dcterms:created xsi:type="dcterms:W3CDTF">2023-08-25T22:15:00Z</dcterms:created>
  <dcterms:modified xsi:type="dcterms:W3CDTF">2023-08-25T22:15:00Z</dcterms:modified>
  <cp:category/>
</cp:coreProperties>
</file>