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51584" w14:textId="0FEAC7D3" w:rsidR="00AA766F" w:rsidRPr="00D94B5E" w:rsidRDefault="003A071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F1B57" wp14:editId="25451B74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7432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90258" w14:textId="27495D59" w:rsidR="00CA1E1E" w:rsidRPr="00CC4490" w:rsidRDefault="00CA1E1E" w:rsidP="00413CBB">
                            <w:pP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Engaged Citizens: SS.7.C.2.11</w:t>
                            </w:r>
                          </w:p>
                          <w:p w14:paraId="47DB9580" w14:textId="3BDD1FF3" w:rsidR="00CA1E1E" w:rsidRPr="00036D55" w:rsidRDefault="00CA1E1E" w:rsidP="00413C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>Bias, Symbolism and Propaganda</w:t>
                            </w:r>
                          </w:p>
                          <w:p w14:paraId="4E033DCB" w14:textId="77777777" w:rsidR="00CA1E1E" w:rsidRPr="00CC4490" w:rsidRDefault="00CA1E1E" w:rsidP="00413CBB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CC4490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VIDEO VIEWING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0pt;margin-top:0;width:3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" filled="f" stroked="f">
                <v:textbox>
                  <w:txbxContent>
                    <w:p w14:paraId="0CF90258" w14:textId="27495D59" w:rsidR="00CA1E1E" w:rsidRPr="00CC4490" w:rsidRDefault="00CA1E1E" w:rsidP="00413CBB">
                      <w:pP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Engaged Citizens: SS.7.C.2.11</w:t>
                      </w:r>
                    </w:p>
                    <w:p w14:paraId="47DB9580" w14:textId="3BDD1FF3" w:rsidR="00CA1E1E" w:rsidRPr="00036D55" w:rsidRDefault="00CA1E1E" w:rsidP="00413CBB">
                      <w:pP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>Bias, Symbolism and Propaganda</w:t>
                      </w:r>
                    </w:p>
                    <w:p w14:paraId="4E033DCB" w14:textId="77777777" w:rsidR="00CA1E1E" w:rsidRPr="00CC4490" w:rsidRDefault="00CA1E1E" w:rsidP="00413CBB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CC4490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VIDEO VIEWING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AAB">
        <w:rPr>
          <w:noProof/>
        </w:rPr>
        <w:drawing>
          <wp:anchor distT="0" distB="0" distL="114300" distR="114300" simplePos="0" relativeHeight="251687936" behindDoc="0" locked="0" layoutInCell="1" allowOverlap="1" wp14:anchorId="5B1FE9D8" wp14:editId="3D00AD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3000" cy="1143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CitizenIc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233"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D68AE" wp14:editId="1055B547">
                <wp:simplePos x="0" y="0"/>
                <wp:positionH relativeFrom="column">
                  <wp:posOffset>4572000</wp:posOffset>
                </wp:positionH>
                <wp:positionV relativeFrom="paragraph">
                  <wp:posOffset>114300</wp:posOffset>
                </wp:positionV>
                <wp:extent cx="38862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52956" w14:textId="77777777" w:rsidR="00CA1E1E" w:rsidRPr="00413CBB" w:rsidRDefault="00CA1E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________________________________</w:t>
                            </w:r>
                          </w:p>
                          <w:p w14:paraId="7F9F89CD" w14:textId="77777777" w:rsidR="00CA1E1E" w:rsidRPr="00413CBB" w:rsidRDefault="00CA1E1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767B34" w14:textId="77777777" w:rsidR="00CA1E1E" w:rsidRPr="00413CBB" w:rsidRDefault="00CA1E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in;margin-top:9pt;width:306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bD09ECAAAVBgAADgAAAGRycy9lMm9Eb2MueG1srFRNb9swDL0P2H8QdE9tp0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" filled="f" stroked="f">
                <v:textbox>
                  <w:txbxContent>
                    <w:p w14:paraId="0FD52956" w14:textId="77777777" w:rsidR="00CA1E1E" w:rsidRPr="00413CBB" w:rsidRDefault="00CA1E1E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</w:rPr>
                        <w:t>________________________________</w:t>
                      </w:r>
                    </w:p>
                    <w:p w14:paraId="7F9F89CD" w14:textId="77777777" w:rsidR="00CA1E1E" w:rsidRPr="00413CBB" w:rsidRDefault="00CA1E1E">
                      <w:pPr>
                        <w:rPr>
                          <w:rFonts w:ascii="Arial" w:hAnsi="Arial" w:cs="Arial"/>
                        </w:rPr>
                      </w:pPr>
                    </w:p>
                    <w:p w14:paraId="26767B34" w14:textId="77777777" w:rsidR="00CA1E1E" w:rsidRPr="00413CBB" w:rsidRDefault="00CA1E1E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: 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B5E" w:rsidRPr="00D94B5E">
        <w:rPr>
          <w:rFonts w:ascii="Arial" w:hAnsi="Arial" w:cs="Arial"/>
          <w:sz w:val="16"/>
          <w:szCs w:val="16"/>
        </w:rPr>
        <w:t xml:space="preserve"> </w:t>
      </w:r>
      <w:r w:rsidR="00AA766F" w:rsidRPr="00D94B5E">
        <w:rPr>
          <w:rFonts w:ascii="Arial" w:hAnsi="Arial" w:cs="Arial"/>
          <w:b/>
          <w:sz w:val="16"/>
          <w:szCs w:val="16"/>
        </w:rPr>
        <w:tab/>
      </w:r>
      <w:r w:rsidR="00AA766F" w:rsidRPr="00D94B5E">
        <w:rPr>
          <w:rFonts w:ascii="Arial" w:hAnsi="Arial" w:cs="Arial"/>
          <w:sz w:val="16"/>
          <w:szCs w:val="16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AA766F">
        <w:rPr>
          <w:rFonts w:ascii="Arial" w:hAnsi="Arial" w:cs="Arial"/>
          <w:sz w:val="28"/>
          <w:szCs w:val="28"/>
        </w:rPr>
        <w:tab/>
      </w:r>
      <w:r w:rsidR="002E0233">
        <w:rPr>
          <w:noProof/>
        </w:rPr>
        <w:drawing>
          <wp:anchor distT="0" distB="0" distL="114300" distR="114300" simplePos="0" relativeHeight="251662336" behindDoc="0" locked="0" layoutInCell="1" allowOverlap="1" wp14:anchorId="7CE7DD75" wp14:editId="6627DF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66525" cy="114300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74053" w14:textId="77777777" w:rsidR="00413CBB" w:rsidRDefault="00CC4490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2E6E9" wp14:editId="445146B8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629400" cy="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5pt" to="522pt,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" strokecolor="#c0504d [3205]" strokeweight="2.25pt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5769"/>
        <w:gridCol w:w="5769"/>
      </w:tblGrid>
      <w:tr w:rsidR="00CC4490" w14:paraId="1DC5C041" w14:textId="77777777" w:rsidTr="00516FB0">
        <w:tc>
          <w:tcPr>
            <w:tcW w:w="3078" w:type="dxa"/>
          </w:tcPr>
          <w:p w14:paraId="6ABB5BAF" w14:textId="77777777" w:rsidR="00CC4490" w:rsidRPr="00CC4490" w:rsidRDefault="00CC4490" w:rsidP="00CC4490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Question</w:t>
            </w:r>
          </w:p>
        </w:tc>
        <w:tc>
          <w:tcPr>
            <w:tcW w:w="5769" w:type="dxa"/>
          </w:tcPr>
          <w:p w14:paraId="30B936DF" w14:textId="77777777" w:rsidR="00CC4490" w:rsidRPr="00CC4490" w:rsidRDefault="00CF66B8" w:rsidP="00CC44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List </w:t>
            </w:r>
            <w:r w:rsidR="00CC4490" w:rsidRPr="00CC4490">
              <w:rPr>
                <w:rFonts w:ascii="Arial" w:hAnsi="Arial" w:cs="Arial"/>
                <w:b/>
              </w:rPr>
              <w:t>Specific Evidence from the Video</w:t>
            </w:r>
          </w:p>
        </w:tc>
        <w:tc>
          <w:tcPr>
            <w:tcW w:w="5769" w:type="dxa"/>
          </w:tcPr>
          <w:p w14:paraId="4C7ACAE0" w14:textId="77777777" w:rsidR="00CC4490" w:rsidRPr="00CC4490" w:rsidRDefault="00CC4490" w:rsidP="00CC4490">
            <w:pPr>
              <w:jc w:val="center"/>
              <w:rPr>
                <w:rFonts w:ascii="Arial" w:hAnsi="Arial" w:cs="Arial"/>
                <w:b/>
              </w:rPr>
            </w:pPr>
            <w:r w:rsidRPr="00CC4490">
              <w:rPr>
                <w:rFonts w:ascii="Arial" w:hAnsi="Arial" w:cs="Arial"/>
                <w:b/>
              </w:rPr>
              <w:t>Complete Sentence</w:t>
            </w:r>
          </w:p>
        </w:tc>
      </w:tr>
      <w:tr w:rsidR="00CC4490" w14:paraId="35761E42" w14:textId="77777777" w:rsidTr="009F7F4E">
        <w:trPr>
          <w:trHeight w:val="2024"/>
        </w:trPr>
        <w:tc>
          <w:tcPr>
            <w:tcW w:w="3078" w:type="dxa"/>
          </w:tcPr>
          <w:p w14:paraId="466D3F07" w14:textId="2AF943D3" w:rsidR="00CC4490" w:rsidRDefault="002A180A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1.</w:t>
            </w:r>
            <w:r>
              <w:rPr>
                <w:rFonts w:ascii="Arial" w:hAnsi="Arial" w:cs="Arial"/>
              </w:rPr>
              <w:t xml:space="preserve"> </w:t>
            </w:r>
            <w:r w:rsidR="003A0710" w:rsidRPr="003A0710">
              <w:rPr>
                <w:rFonts w:ascii="Arial" w:hAnsi="Arial" w:cs="Arial"/>
              </w:rPr>
              <w:t>What role does the media play in communicating information between the government, political parties, interest groups, and the public</w:t>
            </w:r>
            <w:r w:rsidR="00516FB0">
              <w:rPr>
                <w:rFonts w:ascii="Arial" w:hAnsi="Arial" w:cs="Arial"/>
              </w:rPr>
              <w:t xml:space="preserve">? </w:t>
            </w:r>
          </w:p>
          <w:p w14:paraId="6817B8F8" w14:textId="77777777" w:rsidR="0087784E" w:rsidRPr="0087784E" w:rsidRDefault="0087784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769" w:type="dxa"/>
          </w:tcPr>
          <w:p w14:paraId="71200298" w14:textId="77777777" w:rsidR="00CC4490" w:rsidRDefault="00CC4490"/>
        </w:tc>
        <w:tc>
          <w:tcPr>
            <w:tcW w:w="5769" w:type="dxa"/>
          </w:tcPr>
          <w:p w14:paraId="74106EC3" w14:textId="77777777" w:rsidR="0087784E" w:rsidRDefault="0087784E"/>
        </w:tc>
      </w:tr>
      <w:tr w:rsidR="00CC4490" w14:paraId="17F1E284" w14:textId="77777777" w:rsidTr="009F7F4E">
        <w:trPr>
          <w:trHeight w:val="2024"/>
        </w:trPr>
        <w:tc>
          <w:tcPr>
            <w:tcW w:w="3078" w:type="dxa"/>
          </w:tcPr>
          <w:p w14:paraId="0F73A7B7" w14:textId="5A6C1DCA" w:rsidR="00F36283" w:rsidRDefault="002A180A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2.</w:t>
            </w:r>
            <w:r>
              <w:rPr>
                <w:rFonts w:ascii="Arial" w:hAnsi="Arial" w:cs="Arial"/>
              </w:rPr>
              <w:t xml:space="preserve"> </w:t>
            </w:r>
            <w:r w:rsidR="003A0710" w:rsidRPr="003A0710">
              <w:rPr>
                <w:rFonts w:ascii="Arial" w:hAnsi="Arial" w:cs="Arial"/>
              </w:rPr>
              <w:t>Define bias.</w:t>
            </w:r>
            <w:r w:rsidR="00516FB0">
              <w:rPr>
                <w:rFonts w:ascii="Arial" w:hAnsi="Arial" w:cs="Arial"/>
              </w:rPr>
              <w:t xml:space="preserve"> </w:t>
            </w:r>
          </w:p>
          <w:p w14:paraId="62F5D3DF" w14:textId="77777777" w:rsidR="0087784E" w:rsidRPr="0087784E" w:rsidRDefault="0087784E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769" w:type="dxa"/>
          </w:tcPr>
          <w:p w14:paraId="0BCDFB4A" w14:textId="77777777" w:rsidR="00CC4490" w:rsidRDefault="00CC4490"/>
        </w:tc>
        <w:tc>
          <w:tcPr>
            <w:tcW w:w="5769" w:type="dxa"/>
          </w:tcPr>
          <w:p w14:paraId="782E0139" w14:textId="77777777" w:rsidR="00CC4490" w:rsidRDefault="00CC4490" w:rsidP="00CF66B8"/>
        </w:tc>
      </w:tr>
      <w:tr w:rsidR="00CC4490" w14:paraId="70D1208E" w14:textId="77777777" w:rsidTr="009F7F4E">
        <w:trPr>
          <w:trHeight w:val="2024"/>
        </w:trPr>
        <w:tc>
          <w:tcPr>
            <w:tcW w:w="3078" w:type="dxa"/>
          </w:tcPr>
          <w:p w14:paraId="358BB0B4" w14:textId="531D8E7B" w:rsidR="0087784E" w:rsidRPr="0087784E" w:rsidRDefault="002A180A" w:rsidP="003A0710">
            <w:pPr>
              <w:rPr>
                <w:rFonts w:ascii="Arial" w:hAnsi="Arial" w:cs="Arial"/>
                <w:sz w:val="8"/>
                <w:szCs w:val="8"/>
              </w:rPr>
            </w:pPr>
            <w:r w:rsidRPr="002A180A">
              <w:rPr>
                <w:rFonts w:ascii="Arial" w:hAnsi="Arial" w:cs="Arial"/>
                <w:b/>
              </w:rPr>
              <w:t>3.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 xml:space="preserve">What are some of the ways that the media presents biased information?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4B06BF8F" w14:textId="77777777" w:rsidR="00CC4490" w:rsidRDefault="00CC4490"/>
        </w:tc>
        <w:tc>
          <w:tcPr>
            <w:tcW w:w="5769" w:type="dxa"/>
          </w:tcPr>
          <w:p w14:paraId="5CEFA671" w14:textId="77777777" w:rsidR="00CC4490" w:rsidRDefault="00CC4490" w:rsidP="00CF66B8"/>
        </w:tc>
      </w:tr>
      <w:tr w:rsidR="00CC4490" w14:paraId="4F10AB54" w14:textId="77777777" w:rsidTr="009F7F4E">
        <w:trPr>
          <w:trHeight w:val="2024"/>
        </w:trPr>
        <w:tc>
          <w:tcPr>
            <w:tcW w:w="3078" w:type="dxa"/>
          </w:tcPr>
          <w:p w14:paraId="21DAC9D2" w14:textId="221B76A0" w:rsidR="00CC4490" w:rsidRPr="00CC4490" w:rsidRDefault="002A180A" w:rsidP="003A0710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4.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>What is the purpose of political communication from political parties, candidates, and interest groups?</w:t>
            </w:r>
            <w:r w:rsidR="00F775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617D35DC" w14:textId="77777777" w:rsidR="00CC4490" w:rsidRDefault="00CC4490"/>
        </w:tc>
        <w:tc>
          <w:tcPr>
            <w:tcW w:w="5769" w:type="dxa"/>
          </w:tcPr>
          <w:p w14:paraId="1B881815" w14:textId="77777777" w:rsidR="00CC4490" w:rsidRDefault="00CC4490" w:rsidP="00CF66B8"/>
        </w:tc>
      </w:tr>
      <w:tr w:rsidR="00CC4490" w14:paraId="316B9842" w14:textId="77777777" w:rsidTr="005130A6">
        <w:trPr>
          <w:trHeight w:val="1358"/>
        </w:trPr>
        <w:tc>
          <w:tcPr>
            <w:tcW w:w="3078" w:type="dxa"/>
          </w:tcPr>
          <w:p w14:paraId="4D899D37" w14:textId="063BE649" w:rsidR="00CC4490" w:rsidRDefault="002A180A" w:rsidP="002A180A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lastRenderedPageBreak/>
              <w:t>5.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 xml:space="preserve">Define symbolism. </w:t>
            </w:r>
            <w:r>
              <w:rPr>
                <w:rFonts w:ascii="Arial" w:hAnsi="Arial" w:cs="Arial"/>
              </w:rPr>
              <w:t xml:space="preserve"> </w:t>
            </w:r>
            <w:r w:rsidR="00F775E0">
              <w:rPr>
                <w:rFonts w:ascii="Arial" w:hAnsi="Arial" w:cs="Arial"/>
              </w:rPr>
              <w:t xml:space="preserve"> </w:t>
            </w:r>
          </w:p>
          <w:p w14:paraId="33612FCE" w14:textId="77777777" w:rsidR="00F36283" w:rsidRPr="00CC4490" w:rsidRDefault="00F36283" w:rsidP="002A180A">
            <w:pPr>
              <w:rPr>
                <w:rFonts w:ascii="Arial" w:hAnsi="Arial" w:cs="Arial"/>
              </w:rPr>
            </w:pPr>
          </w:p>
        </w:tc>
        <w:tc>
          <w:tcPr>
            <w:tcW w:w="5769" w:type="dxa"/>
          </w:tcPr>
          <w:p w14:paraId="3273D019" w14:textId="77777777" w:rsidR="00CC4490" w:rsidRDefault="00CC4490"/>
        </w:tc>
        <w:tc>
          <w:tcPr>
            <w:tcW w:w="5769" w:type="dxa"/>
          </w:tcPr>
          <w:p w14:paraId="200315E4" w14:textId="77777777" w:rsidR="00CC4490" w:rsidRDefault="00CC4490" w:rsidP="00CF66B8"/>
        </w:tc>
      </w:tr>
      <w:tr w:rsidR="00F775E0" w14:paraId="3947C554" w14:textId="77777777" w:rsidTr="009F7F4E">
        <w:trPr>
          <w:trHeight w:val="2024"/>
        </w:trPr>
        <w:tc>
          <w:tcPr>
            <w:tcW w:w="3078" w:type="dxa"/>
          </w:tcPr>
          <w:p w14:paraId="07BCD9F2" w14:textId="2E074758" w:rsidR="00F775E0" w:rsidRDefault="002A180A" w:rsidP="003A0710">
            <w:pPr>
              <w:rPr>
                <w:rFonts w:ascii="Arial" w:hAnsi="Arial" w:cs="Arial"/>
              </w:rPr>
            </w:pPr>
            <w:r w:rsidRPr="002A180A">
              <w:rPr>
                <w:rFonts w:ascii="Arial" w:hAnsi="Arial" w:cs="Arial"/>
                <w:b/>
              </w:rPr>
              <w:t>6.</w:t>
            </w:r>
            <w:r>
              <w:rPr>
                <w:rFonts w:ascii="Arial" w:hAnsi="Arial" w:cs="Arial"/>
              </w:rPr>
              <w:t xml:space="preserve"> </w:t>
            </w:r>
            <w:r w:rsidR="003A0710">
              <w:rPr>
                <w:rFonts w:ascii="Arial" w:hAnsi="Arial" w:cs="Arial"/>
              </w:rPr>
              <w:t xml:space="preserve">What are some common symbols used in political campaigns?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7301D4B4" w14:textId="77777777" w:rsidR="00F775E0" w:rsidRDefault="00F775E0"/>
        </w:tc>
        <w:tc>
          <w:tcPr>
            <w:tcW w:w="5769" w:type="dxa"/>
          </w:tcPr>
          <w:p w14:paraId="2849FBA6" w14:textId="77777777" w:rsidR="00F775E0" w:rsidRDefault="00F775E0"/>
        </w:tc>
      </w:tr>
      <w:tr w:rsidR="002A180A" w14:paraId="21A56687" w14:textId="77777777" w:rsidTr="009F7F4E">
        <w:trPr>
          <w:trHeight w:val="2024"/>
        </w:trPr>
        <w:tc>
          <w:tcPr>
            <w:tcW w:w="3078" w:type="dxa"/>
          </w:tcPr>
          <w:p w14:paraId="1169FFEF" w14:textId="59812AD4" w:rsidR="002A180A" w:rsidRPr="002A180A" w:rsidRDefault="002A180A" w:rsidP="003A07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7. </w:t>
            </w:r>
            <w:r w:rsidR="003A0710">
              <w:rPr>
                <w:rFonts w:ascii="Arial" w:hAnsi="Arial" w:cs="Arial"/>
              </w:rPr>
              <w:t xml:space="preserve">How are symbols used in political communication?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69" w:type="dxa"/>
          </w:tcPr>
          <w:p w14:paraId="2A8C3430" w14:textId="77777777" w:rsidR="002A180A" w:rsidRDefault="002A180A"/>
        </w:tc>
        <w:tc>
          <w:tcPr>
            <w:tcW w:w="5769" w:type="dxa"/>
          </w:tcPr>
          <w:p w14:paraId="5FBAF066" w14:textId="77777777" w:rsidR="002A180A" w:rsidRDefault="002A180A"/>
        </w:tc>
      </w:tr>
      <w:tr w:rsidR="003A0710" w14:paraId="76A9C4A5" w14:textId="77777777" w:rsidTr="009F7F4E">
        <w:trPr>
          <w:trHeight w:val="2024"/>
        </w:trPr>
        <w:tc>
          <w:tcPr>
            <w:tcW w:w="3078" w:type="dxa"/>
          </w:tcPr>
          <w:p w14:paraId="226C6618" w14:textId="0AAA805C" w:rsidR="003A0710" w:rsidRDefault="003A0710" w:rsidP="003A0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8. </w:t>
            </w:r>
            <w:r w:rsidRPr="003A0710">
              <w:rPr>
                <w:rFonts w:ascii="Arial" w:hAnsi="Arial" w:cs="Arial"/>
              </w:rPr>
              <w:t>Define propaganda.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769" w:type="dxa"/>
          </w:tcPr>
          <w:p w14:paraId="33955879" w14:textId="77777777" w:rsidR="003A0710" w:rsidRDefault="003A0710"/>
        </w:tc>
        <w:tc>
          <w:tcPr>
            <w:tcW w:w="5769" w:type="dxa"/>
          </w:tcPr>
          <w:p w14:paraId="036FE4D0" w14:textId="77777777" w:rsidR="003A0710" w:rsidRDefault="003A0710"/>
        </w:tc>
      </w:tr>
      <w:tr w:rsidR="003A0710" w14:paraId="42E5F310" w14:textId="77777777" w:rsidTr="009F7F4E">
        <w:trPr>
          <w:trHeight w:val="2024"/>
        </w:trPr>
        <w:tc>
          <w:tcPr>
            <w:tcW w:w="3078" w:type="dxa"/>
          </w:tcPr>
          <w:p w14:paraId="22149D78" w14:textId="4A0B1134" w:rsidR="003A0710" w:rsidRDefault="003A0710" w:rsidP="003A071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9. </w:t>
            </w:r>
            <w:r w:rsidRPr="003A0710">
              <w:rPr>
                <w:rFonts w:ascii="Arial" w:hAnsi="Arial" w:cs="Arial"/>
              </w:rPr>
              <w:t>How is propaganda used in political communication?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769" w:type="dxa"/>
          </w:tcPr>
          <w:p w14:paraId="0BE9C87B" w14:textId="77777777" w:rsidR="003A0710" w:rsidRDefault="003A0710"/>
        </w:tc>
        <w:tc>
          <w:tcPr>
            <w:tcW w:w="5769" w:type="dxa"/>
          </w:tcPr>
          <w:p w14:paraId="22BCDFE4" w14:textId="77777777" w:rsidR="003A0710" w:rsidRDefault="003A0710"/>
        </w:tc>
      </w:tr>
    </w:tbl>
    <w:p w14:paraId="5541FE72" w14:textId="77777777" w:rsidR="005130A6" w:rsidRDefault="005130A6" w:rsidP="000467E4">
      <w:pPr>
        <w:rPr>
          <w:rFonts w:ascii="Arial" w:hAnsi="Arial" w:cs="Arial"/>
          <w:b/>
          <w:spacing w:val="-1"/>
          <w:sz w:val="26"/>
          <w:szCs w:val="26"/>
        </w:rPr>
      </w:pPr>
    </w:p>
    <w:p w14:paraId="1595A69B" w14:textId="77777777" w:rsidR="00334F10" w:rsidRDefault="00334F10" w:rsidP="000467E4">
      <w:pPr>
        <w:rPr>
          <w:rFonts w:ascii="Arial" w:hAnsi="Arial" w:cs="Arial"/>
          <w:b/>
          <w:spacing w:val="-1"/>
          <w:sz w:val="26"/>
          <w:szCs w:val="26"/>
        </w:rPr>
      </w:pPr>
    </w:p>
    <w:p w14:paraId="292554F6" w14:textId="77777777" w:rsidR="00334F10" w:rsidRDefault="00334F10" w:rsidP="000467E4">
      <w:pPr>
        <w:rPr>
          <w:rFonts w:ascii="Arial" w:hAnsi="Arial" w:cs="Arial"/>
          <w:b/>
          <w:spacing w:val="-1"/>
          <w:sz w:val="26"/>
          <w:szCs w:val="26"/>
        </w:rPr>
      </w:pPr>
    </w:p>
    <w:p w14:paraId="720EA69C" w14:textId="5FCB2CDC" w:rsidR="009F7F4E" w:rsidRPr="006F7EB5" w:rsidRDefault="009F7F4E" w:rsidP="000467E4">
      <w:pPr>
        <w:rPr>
          <w:rFonts w:ascii="Arial" w:hAnsi="Arial" w:cs="Arial"/>
          <w:spacing w:val="-1"/>
          <w:sz w:val="26"/>
          <w:szCs w:val="26"/>
          <w:u w:val="single"/>
        </w:rPr>
      </w:pPr>
      <w:r w:rsidRPr="009F7F4E">
        <w:rPr>
          <w:rFonts w:ascii="Arial" w:hAnsi="Arial" w:cs="Arial"/>
          <w:b/>
          <w:spacing w:val="-1"/>
          <w:sz w:val="26"/>
          <w:szCs w:val="26"/>
        </w:rPr>
        <w:t>Practice</w:t>
      </w:r>
      <w:r>
        <w:rPr>
          <w:rFonts w:ascii="Arial" w:hAnsi="Arial" w:cs="Arial"/>
          <w:spacing w:val="-1"/>
          <w:sz w:val="26"/>
          <w:szCs w:val="26"/>
        </w:rPr>
        <w:t xml:space="preserve">: </w:t>
      </w:r>
      <w:r w:rsidRPr="008E5B98">
        <w:rPr>
          <w:rFonts w:ascii="Arial" w:hAnsi="Arial" w:cs="Arial"/>
          <w:spacing w:val="-1"/>
          <w:sz w:val="26"/>
          <w:szCs w:val="26"/>
        </w:rPr>
        <w:t>For each of the posters below, identify the symbols used and describe how the poster is an example of propaganda.</w:t>
      </w:r>
    </w:p>
    <w:p w14:paraId="5853AE76" w14:textId="77777777" w:rsidR="009F7F4E" w:rsidRPr="00CA1E1E" w:rsidRDefault="009F7F4E" w:rsidP="000467E4">
      <w:pPr>
        <w:rPr>
          <w:rFonts w:ascii="Arial" w:hAnsi="Arial" w:cs="Arial"/>
          <w:spacing w:val="-1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5769"/>
        <w:gridCol w:w="5769"/>
      </w:tblGrid>
      <w:tr w:rsidR="006F7EB5" w14:paraId="2AD27BA2" w14:textId="77777777" w:rsidTr="006F7EB5">
        <w:tc>
          <w:tcPr>
            <w:tcW w:w="3078" w:type="dxa"/>
          </w:tcPr>
          <w:p w14:paraId="5945E278" w14:textId="77777777" w:rsid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5769" w:type="dxa"/>
          </w:tcPr>
          <w:p w14:paraId="690E0443" w14:textId="0A419F47" w:rsidR="006F7EB5" w:rsidRDefault="006F7EB5" w:rsidP="006F7EB5">
            <w:pPr>
              <w:jc w:val="center"/>
              <w:rPr>
                <w:rFonts w:ascii="Arial" w:hAnsi="Arial" w:cs="Arial"/>
                <w:spacing w:val="-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288304D" wp14:editId="0DB1B4B8">
                  <wp:extent cx="2493685" cy="3365500"/>
                  <wp:effectExtent l="0" t="0" r="0" b="0"/>
                  <wp:docPr id="10" name="Picture 10" descr="Image result for i want you for us ar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 want you for us ar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17" cy="337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9" w:type="dxa"/>
          </w:tcPr>
          <w:p w14:paraId="59C6630B" w14:textId="68B02A2C" w:rsidR="006F7EB5" w:rsidRDefault="006F7EB5" w:rsidP="006F7EB5">
            <w:pPr>
              <w:jc w:val="center"/>
              <w:rPr>
                <w:rFonts w:ascii="Arial" w:hAnsi="Arial" w:cs="Arial"/>
                <w:spacing w:val="-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94ED7F0" wp14:editId="70BEF8FD">
                  <wp:extent cx="2596445" cy="3364992"/>
                  <wp:effectExtent l="0" t="0" r="0" b="0"/>
                  <wp:docPr id="11" name="Picture 11" descr="Image result for we can d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e can d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45" cy="336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EB5" w14:paraId="41ED4506" w14:textId="77777777" w:rsidTr="006F7EB5">
        <w:trPr>
          <w:trHeight w:val="1529"/>
        </w:trPr>
        <w:tc>
          <w:tcPr>
            <w:tcW w:w="3078" w:type="dxa"/>
          </w:tcPr>
          <w:p w14:paraId="67DDB923" w14:textId="391F8C0A" w:rsidR="006F7EB5" w:rsidRPr="006F7EB5" w:rsidRDefault="006F7EB5" w:rsidP="000467E4">
            <w:pPr>
              <w:rPr>
                <w:rFonts w:ascii="Arial" w:hAnsi="Arial" w:cs="Arial"/>
                <w:spacing w:val="-1"/>
                <w:sz w:val="28"/>
                <w:szCs w:val="28"/>
              </w:rPr>
            </w:pPr>
            <w:r w:rsidRPr="006F7EB5">
              <w:rPr>
                <w:rFonts w:ascii="Arial" w:hAnsi="Arial" w:cs="Arial"/>
                <w:b/>
                <w:spacing w:val="-1"/>
                <w:sz w:val="28"/>
                <w:szCs w:val="28"/>
              </w:rPr>
              <w:t>Symbolism:</w:t>
            </w:r>
            <w:r w:rsidRPr="006F7EB5">
              <w:rPr>
                <w:rFonts w:ascii="Arial" w:hAnsi="Arial" w:cs="Arial"/>
                <w:spacing w:val="-1"/>
                <w:sz w:val="28"/>
                <w:szCs w:val="28"/>
              </w:rPr>
              <w:t xml:space="preserve"> Are the images being used to represent ideas?</w:t>
            </w:r>
          </w:p>
        </w:tc>
        <w:tc>
          <w:tcPr>
            <w:tcW w:w="5769" w:type="dxa"/>
          </w:tcPr>
          <w:p w14:paraId="25B556C6" w14:textId="77777777" w:rsidR="006F7EB5" w:rsidRPr="006F7EB5" w:rsidRDefault="006F7EB5" w:rsidP="006F7EB5">
            <w:pPr>
              <w:rPr>
                <w:rFonts w:ascii="Arial" w:hAnsi="Arial" w:cs="Arial"/>
              </w:rPr>
            </w:pPr>
            <w:r w:rsidRPr="006F7EB5">
              <w:rPr>
                <w:rFonts w:ascii="Arial" w:hAnsi="Arial" w:cs="Arial"/>
                <w:u w:val="single"/>
              </w:rPr>
              <w:t>Some ideas represented by symbols are</w:t>
            </w:r>
            <w:r w:rsidRPr="006F7EB5">
              <w:rPr>
                <w:rFonts w:ascii="Arial" w:hAnsi="Arial" w:cs="Arial"/>
              </w:rPr>
              <w:t xml:space="preserve">: </w:t>
            </w:r>
          </w:p>
          <w:p w14:paraId="401451E6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5769" w:type="dxa"/>
          </w:tcPr>
          <w:p w14:paraId="38CEAABE" w14:textId="77777777" w:rsidR="006F7EB5" w:rsidRPr="00CA1E1E" w:rsidRDefault="006F7EB5" w:rsidP="006F7EB5">
            <w:pPr>
              <w:rPr>
                <w:rFonts w:ascii="Arial" w:hAnsi="Arial" w:cs="Arial"/>
                <w:u w:val="single"/>
              </w:rPr>
            </w:pPr>
            <w:r w:rsidRPr="00CA1E1E">
              <w:rPr>
                <w:rFonts w:ascii="Arial" w:hAnsi="Arial" w:cs="Arial"/>
                <w:u w:val="single"/>
              </w:rPr>
              <w:t xml:space="preserve">Some ideas represented by symbols are: </w:t>
            </w:r>
          </w:p>
          <w:p w14:paraId="6696CAC1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  <w:tr w:rsidR="006F7EB5" w14:paraId="424B8412" w14:textId="77777777" w:rsidTr="006F7EB5">
        <w:trPr>
          <w:trHeight w:val="1529"/>
        </w:trPr>
        <w:tc>
          <w:tcPr>
            <w:tcW w:w="3078" w:type="dxa"/>
          </w:tcPr>
          <w:p w14:paraId="467DDB22" w14:textId="3C45A4D7" w:rsidR="006F7EB5" w:rsidRPr="006F7EB5" w:rsidRDefault="006F7EB5" w:rsidP="000467E4">
            <w:pPr>
              <w:rPr>
                <w:rFonts w:ascii="Arial" w:hAnsi="Arial" w:cs="Arial"/>
                <w:spacing w:val="-1"/>
                <w:sz w:val="28"/>
                <w:szCs w:val="28"/>
              </w:rPr>
            </w:pPr>
            <w:r w:rsidRPr="006F7EB5">
              <w:rPr>
                <w:rFonts w:ascii="Arial" w:hAnsi="Arial" w:cs="Arial"/>
                <w:b/>
                <w:spacing w:val="-1"/>
                <w:sz w:val="28"/>
                <w:szCs w:val="28"/>
              </w:rPr>
              <w:t>Propaganda</w:t>
            </w:r>
            <w:r w:rsidRPr="006F7EB5">
              <w:rPr>
                <w:rFonts w:ascii="Arial" w:hAnsi="Arial" w:cs="Arial"/>
                <w:spacing w:val="-1"/>
                <w:sz w:val="28"/>
                <w:szCs w:val="28"/>
              </w:rPr>
              <w:t>: Is the viewer being asked to act a certain way?</w:t>
            </w:r>
          </w:p>
        </w:tc>
        <w:tc>
          <w:tcPr>
            <w:tcW w:w="5769" w:type="dxa"/>
          </w:tcPr>
          <w:p w14:paraId="45845351" w14:textId="77777777" w:rsidR="006F7EB5" w:rsidRPr="00CA1E1E" w:rsidRDefault="006F7EB5" w:rsidP="006F7EB5">
            <w:pPr>
              <w:rPr>
                <w:rFonts w:ascii="Arial" w:hAnsi="Arial" w:cs="Arial"/>
                <w:u w:val="single"/>
              </w:rPr>
            </w:pPr>
            <w:r w:rsidRPr="00CA1E1E">
              <w:rPr>
                <w:rFonts w:ascii="Arial" w:hAnsi="Arial" w:cs="Arial"/>
                <w:u w:val="single"/>
              </w:rPr>
              <w:t>This propaganda wants the viewer to:</w:t>
            </w:r>
          </w:p>
          <w:p w14:paraId="654C8D07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5769" w:type="dxa"/>
          </w:tcPr>
          <w:p w14:paraId="007D2398" w14:textId="77777777" w:rsidR="006F7EB5" w:rsidRPr="00CA1E1E" w:rsidRDefault="006F7EB5" w:rsidP="006F7EB5">
            <w:pPr>
              <w:rPr>
                <w:rFonts w:ascii="Arial" w:hAnsi="Arial" w:cs="Arial"/>
                <w:u w:val="single"/>
              </w:rPr>
            </w:pPr>
            <w:r w:rsidRPr="00CA1E1E">
              <w:rPr>
                <w:rFonts w:ascii="Arial" w:hAnsi="Arial" w:cs="Arial"/>
                <w:u w:val="single"/>
              </w:rPr>
              <w:t>This propaganda wants the viewer to:</w:t>
            </w:r>
          </w:p>
          <w:p w14:paraId="44CB320A" w14:textId="77777777" w:rsidR="006F7EB5" w:rsidRPr="006F7EB5" w:rsidRDefault="006F7EB5" w:rsidP="000467E4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</w:tbl>
    <w:p w14:paraId="5A33C259" w14:textId="77777777" w:rsidR="009F7F4E" w:rsidRDefault="009F7F4E" w:rsidP="000467E4">
      <w:pPr>
        <w:rPr>
          <w:rFonts w:ascii="Arial" w:hAnsi="Arial" w:cs="Arial"/>
          <w:spacing w:val="-1"/>
          <w:sz w:val="26"/>
          <w:szCs w:val="26"/>
        </w:rPr>
      </w:pPr>
    </w:p>
    <w:p w14:paraId="7C1AFE4C" w14:textId="77777777" w:rsidR="00334F10" w:rsidRDefault="00334F10" w:rsidP="000467E4">
      <w:pPr>
        <w:rPr>
          <w:rFonts w:ascii="Arial" w:hAnsi="Arial" w:cs="Arial"/>
          <w:spacing w:val="-1"/>
          <w:sz w:val="26"/>
          <w:szCs w:val="26"/>
        </w:rPr>
        <w:sectPr w:rsidR="00334F10" w:rsidSect="000467E4">
          <w:footerReference w:type="default" r:id="rId11"/>
          <w:footerReference w:type="first" r:id="rId12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A122AAB" w14:textId="77777777" w:rsidR="00334F10" w:rsidRPr="00334F10" w:rsidRDefault="00334F10" w:rsidP="00334F10">
      <w:pPr>
        <w:rPr>
          <w:rFonts w:ascii="Arial" w:hAnsi="Arial" w:cs="Arial"/>
          <w:spacing w:val="-1"/>
          <w:sz w:val="26"/>
          <w:szCs w:val="26"/>
        </w:rPr>
      </w:pPr>
      <w:r w:rsidRPr="00334F10">
        <w:rPr>
          <w:rFonts w:ascii="Arial" w:hAnsi="Arial" w:cs="Arial"/>
          <w:b/>
          <w:noProof/>
          <w:spacing w:val="-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A7D462" wp14:editId="648BBF0B">
                <wp:simplePos x="0" y="0"/>
                <wp:positionH relativeFrom="column">
                  <wp:posOffset>800100</wp:posOffset>
                </wp:positionH>
                <wp:positionV relativeFrom="paragraph">
                  <wp:posOffset>-178435</wp:posOffset>
                </wp:positionV>
                <wp:extent cx="2743200" cy="978535"/>
                <wp:effectExtent l="0" t="0" r="0" b="1206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AB928" w14:textId="77777777" w:rsidR="00334F10" w:rsidRPr="00BD7810" w:rsidRDefault="00334F10" w:rsidP="00334F10">
                            <w:pP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  <w:r w:rsidRPr="00BD7810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7"/>
                                <w:szCs w:val="27"/>
                              </w:rPr>
                              <w:t>Engaged Citizens: SS.7.C.2.11</w:t>
                            </w:r>
                          </w:p>
                          <w:p w14:paraId="363E1EE8" w14:textId="77777777" w:rsidR="00334F10" w:rsidRPr="00036D55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>Bias, Symbolism and Propaganda</w:t>
                            </w:r>
                          </w:p>
                          <w:p w14:paraId="083468ED" w14:textId="77777777" w:rsidR="00334F10" w:rsidRPr="00707565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707565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READING GUIDE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63pt;margin-top:-14pt;width:3in;height:7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lUlNECAAAV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" filled="f" stroked="f">
                <v:textbox>
                  <w:txbxContent>
                    <w:p w14:paraId="621AB928" w14:textId="77777777" w:rsidR="00334F10" w:rsidRPr="00BD7810" w:rsidRDefault="00334F10" w:rsidP="00334F10">
                      <w:pP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7"/>
                          <w:szCs w:val="27"/>
                        </w:rPr>
                      </w:pPr>
                      <w:r w:rsidRPr="00BD7810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7"/>
                          <w:szCs w:val="27"/>
                        </w:rPr>
                        <w:t>Engaged Citizens: SS.7.C.2.11</w:t>
                      </w:r>
                    </w:p>
                    <w:p w14:paraId="363E1EE8" w14:textId="77777777" w:rsidR="00334F10" w:rsidRPr="00036D55" w:rsidRDefault="00334F10" w:rsidP="00334F10">
                      <w:pP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>Bias, Symbolism and Propaganda</w:t>
                      </w:r>
                    </w:p>
                    <w:p w14:paraId="083468ED" w14:textId="77777777" w:rsidR="00334F10" w:rsidRPr="00707565" w:rsidRDefault="00334F10" w:rsidP="00334F10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707565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READING GUIDE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F10">
        <w:rPr>
          <w:rFonts w:ascii="Arial" w:hAnsi="Arial" w:cs="Arial"/>
          <w:b/>
          <w:noProof/>
          <w:spacing w:val="-1"/>
          <w:sz w:val="26"/>
          <w:szCs w:val="26"/>
        </w:rPr>
        <w:drawing>
          <wp:anchor distT="0" distB="0" distL="114300" distR="114300" simplePos="0" relativeHeight="251693056" behindDoc="0" locked="0" layoutInCell="1" allowOverlap="1" wp14:anchorId="602CE42F" wp14:editId="353ABB16">
            <wp:simplePos x="0" y="0"/>
            <wp:positionH relativeFrom="page">
              <wp:posOffset>6515100</wp:posOffset>
            </wp:positionH>
            <wp:positionV relativeFrom="paragraph">
              <wp:posOffset>-64135</wp:posOffset>
            </wp:positionV>
            <wp:extent cx="930910" cy="812165"/>
            <wp:effectExtent l="0" t="0" r="8890" b="635"/>
            <wp:wrapThrough wrapText="bothSides">
              <wp:wrapPolygon edited="0">
                <wp:start x="1768" y="0"/>
                <wp:lineTo x="589" y="3378"/>
                <wp:lineTo x="0" y="15537"/>
                <wp:lineTo x="1768" y="19590"/>
                <wp:lineTo x="3536" y="20941"/>
                <wp:lineTo x="17681" y="20941"/>
                <wp:lineTo x="19449" y="19590"/>
                <wp:lineTo x="21217" y="15537"/>
                <wp:lineTo x="20628" y="3378"/>
                <wp:lineTo x="19449" y="0"/>
                <wp:lineTo x="1768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F10">
        <w:rPr>
          <w:rFonts w:ascii="Arial" w:hAnsi="Arial" w:cs="Arial"/>
          <w:noProof/>
          <w:spacing w:val="-1"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292816EE" wp14:editId="02047D6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04672" cy="804672"/>
            <wp:effectExtent l="0" t="0" r="825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CitizenIc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4F10">
        <w:rPr>
          <w:rFonts w:ascii="Arial" w:hAnsi="Arial" w:cs="Arial"/>
          <w:i/>
          <w:noProof/>
          <w:spacing w:val="-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CBE0E" wp14:editId="7823D170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4800600" cy="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920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7.8pt" to="378pt,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" strokecolor="#c0504d [3205]" strokeweight="2.25pt">
                <w10:wrap anchorx="margin"/>
              </v:line>
            </w:pict>
          </mc:Fallback>
        </mc:AlternateContent>
      </w:r>
      <w:r w:rsidRPr="00334F10">
        <w:rPr>
          <w:rFonts w:ascii="Arial" w:hAnsi="Arial" w:cs="Arial"/>
          <w:i/>
          <w:noProof/>
          <w:spacing w:val="-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26A8ED" wp14:editId="132B3A7B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7432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9F9E1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</w:p>
                          <w:p w14:paraId="5CE405E7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C34E9A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61pt;margin-top:0;width:3in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uQEtECAAAV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" filled="f" stroked="f">
                <v:textbox>
                  <w:txbxContent>
                    <w:p w14:paraId="5DA9F9E1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</w:rPr>
                        <w:t>________________________</w:t>
                      </w:r>
                    </w:p>
                    <w:p w14:paraId="5CE405E7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</w:p>
                    <w:p w14:paraId="32C34E9A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: 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4F10">
        <w:rPr>
          <w:rFonts w:ascii="Arial" w:hAnsi="Arial" w:cs="Arial"/>
          <w:spacing w:val="-1"/>
          <w:sz w:val="26"/>
          <w:szCs w:val="26"/>
        </w:rPr>
        <w:t xml:space="preserve"> </w:t>
      </w:r>
      <w:r w:rsidRPr="00334F10">
        <w:rPr>
          <w:rFonts w:ascii="Arial" w:hAnsi="Arial" w:cs="Arial"/>
          <w:b/>
          <w:spacing w:val="-1"/>
          <w:sz w:val="26"/>
          <w:szCs w:val="26"/>
        </w:rPr>
        <w:tab/>
      </w:r>
      <w:r w:rsidRPr="00334F10">
        <w:rPr>
          <w:rFonts w:ascii="Arial" w:hAnsi="Arial" w:cs="Arial"/>
          <w:spacing w:val="-1"/>
          <w:sz w:val="26"/>
          <w:szCs w:val="26"/>
        </w:rPr>
        <w:tab/>
      </w:r>
      <w:r w:rsidRPr="00334F10">
        <w:rPr>
          <w:rFonts w:ascii="Arial" w:hAnsi="Arial" w:cs="Arial"/>
          <w:spacing w:val="-1"/>
          <w:sz w:val="26"/>
          <w:szCs w:val="26"/>
        </w:rPr>
        <w:tab/>
      </w:r>
      <w:r w:rsidRPr="00334F10">
        <w:rPr>
          <w:rFonts w:ascii="Arial" w:hAnsi="Arial" w:cs="Arial"/>
          <w:spacing w:val="-1"/>
          <w:sz w:val="26"/>
          <w:szCs w:val="26"/>
        </w:rPr>
        <w:tab/>
      </w:r>
    </w:p>
    <w:p w14:paraId="75FBA734" w14:textId="77777777" w:rsidR="00334F10" w:rsidRP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  <w:r w:rsidRPr="00334F10">
        <w:rPr>
          <w:rFonts w:ascii="Arial" w:hAnsi="Arial" w:cs="Arial"/>
          <w:b/>
          <w:spacing w:val="-1"/>
          <w:sz w:val="26"/>
          <w:szCs w:val="26"/>
        </w:rPr>
        <w:t>Reading: Identifying Bias, Symbolism and Propaganda</w:t>
      </w:r>
    </w:p>
    <w:p w14:paraId="524A61DD" w14:textId="77777777" w:rsidR="00334F10" w:rsidRPr="00334F10" w:rsidRDefault="00334F10" w:rsidP="00334F10">
      <w:pPr>
        <w:rPr>
          <w:rFonts w:ascii="Arial" w:hAnsi="Arial" w:cs="Arial"/>
          <w:b/>
          <w:spacing w:val="-1"/>
          <w:sz w:val="12"/>
          <w:szCs w:val="12"/>
        </w:rPr>
      </w:pPr>
    </w:p>
    <w:p w14:paraId="0A992B63" w14:textId="77777777" w:rsidR="00334F10" w:rsidRPr="00334F10" w:rsidRDefault="00334F10" w:rsidP="00334F10">
      <w:pPr>
        <w:rPr>
          <w:rFonts w:ascii="Arial" w:hAnsi="Arial" w:cs="Arial"/>
          <w:spacing w:val="-1"/>
          <w:sz w:val="22"/>
          <w:szCs w:val="22"/>
        </w:rPr>
      </w:pPr>
      <w:r w:rsidRPr="00334F10">
        <w:rPr>
          <w:rFonts w:ascii="Arial" w:hAnsi="Arial" w:cs="Arial"/>
          <w:b/>
          <w:spacing w:val="-1"/>
          <w:sz w:val="22"/>
          <w:szCs w:val="22"/>
        </w:rPr>
        <w:t xml:space="preserve">Benchmark Clarification 1: </w:t>
      </w:r>
      <w:r w:rsidRPr="00334F10">
        <w:rPr>
          <w:rFonts w:ascii="Arial" w:hAnsi="Arial" w:cs="Arial"/>
          <w:spacing w:val="-1"/>
          <w:sz w:val="22"/>
          <w:szCs w:val="22"/>
        </w:rPr>
        <w:t>Students will use scenarios to identify bias, symbolism, and propaganda.</w:t>
      </w:r>
    </w:p>
    <w:p w14:paraId="31222F1C" w14:textId="77777777" w:rsidR="00334F10" w:rsidRPr="00334F10" w:rsidRDefault="00334F10" w:rsidP="00334F10">
      <w:pPr>
        <w:rPr>
          <w:rFonts w:ascii="Arial" w:hAnsi="Arial" w:cs="Arial"/>
          <w:spacing w:val="-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668"/>
      </w:tblGrid>
      <w:tr w:rsidR="00334F10" w:rsidRPr="00334F10" w14:paraId="421B2FDB" w14:textId="77777777" w:rsidTr="008742A2">
        <w:trPr>
          <w:trHeight w:val="431"/>
        </w:trPr>
        <w:tc>
          <w:tcPr>
            <w:tcW w:w="3348" w:type="dxa"/>
          </w:tcPr>
          <w:p w14:paraId="07761D37" w14:textId="77777777" w:rsidR="00334F10" w:rsidRPr="00334F10" w:rsidRDefault="00334F10" w:rsidP="00334F10">
            <w:pPr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b/>
                <w:spacing w:val="-1"/>
                <w:sz w:val="26"/>
                <w:szCs w:val="26"/>
              </w:rPr>
              <w:t>Reading Task</w:t>
            </w:r>
          </w:p>
        </w:tc>
        <w:tc>
          <w:tcPr>
            <w:tcW w:w="7668" w:type="dxa"/>
          </w:tcPr>
          <w:p w14:paraId="594B8ADD" w14:textId="77777777" w:rsidR="00334F10" w:rsidRPr="00334F10" w:rsidRDefault="00334F10" w:rsidP="00334F10">
            <w:pPr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b/>
                <w:spacing w:val="-1"/>
                <w:sz w:val="26"/>
                <w:szCs w:val="26"/>
              </w:rPr>
              <w:t>Response</w:t>
            </w:r>
          </w:p>
        </w:tc>
      </w:tr>
      <w:tr w:rsidR="00334F10" w:rsidRPr="00334F10" w14:paraId="11F09908" w14:textId="77777777" w:rsidTr="008742A2">
        <w:trPr>
          <w:trHeight w:val="1456"/>
        </w:trPr>
        <w:tc>
          <w:tcPr>
            <w:tcW w:w="3348" w:type="dxa"/>
          </w:tcPr>
          <w:p w14:paraId="2807A9CB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spacing w:val="-1"/>
                <w:sz w:val="26"/>
                <w:szCs w:val="26"/>
              </w:rPr>
              <w:t>What ideas are presented in the reading?</w:t>
            </w:r>
          </w:p>
        </w:tc>
        <w:tc>
          <w:tcPr>
            <w:tcW w:w="7668" w:type="dxa"/>
          </w:tcPr>
          <w:p w14:paraId="4909A44A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  <w:tr w:rsidR="00334F10" w:rsidRPr="00334F10" w14:paraId="25D4422A" w14:textId="77777777" w:rsidTr="008742A2">
        <w:trPr>
          <w:trHeight w:val="1456"/>
        </w:trPr>
        <w:tc>
          <w:tcPr>
            <w:tcW w:w="3348" w:type="dxa"/>
          </w:tcPr>
          <w:p w14:paraId="562B7BD5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spacing w:val="-1"/>
                <w:sz w:val="26"/>
                <w:szCs w:val="26"/>
              </w:rPr>
              <w:t>What is the central idea of the reading?</w:t>
            </w:r>
          </w:p>
        </w:tc>
        <w:tc>
          <w:tcPr>
            <w:tcW w:w="7668" w:type="dxa"/>
          </w:tcPr>
          <w:p w14:paraId="5D3A6F7F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  <w:tr w:rsidR="00334F10" w:rsidRPr="00334F10" w14:paraId="033AB82D" w14:textId="77777777" w:rsidTr="008742A2">
        <w:trPr>
          <w:trHeight w:val="1456"/>
        </w:trPr>
        <w:tc>
          <w:tcPr>
            <w:tcW w:w="3348" w:type="dxa"/>
          </w:tcPr>
          <w:p w14:paraId="5AFB15BB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spacing w:val="-1"/>
                <w:sz w:val="26"/>
                <w:szCs w:val="26"/>
              </w:rPr>
              <w:t>Select two words or phrases that support the central idea.</w:t>
            </w:r>
          </w:p>
        </w:tc>
        <w:tc>
          <w:tcPr>
            <w:tcW w:w="7668" w:type="dxa"/>
          </w:tcPr>
          <w:p w14:paraId="6D7D83EB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  <w:tr w:rsidR="00334F10" w:rsidRPr="00334F10" w14:paraId="24BD86ED" w14:textId="77777777" w:rsidTr="008742A2">
        <w:trPr>
          <w:trHeight w:val="1456"/>
        </w:trPr>
        <w:tc>
          <w:tcPr>
            <w:tcW w:w="3348" w:type="dxa"/>
          </w:tcPr>
          <w:p w14:paraId="7EB835BD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spacing w:val="-1"/>
                <w:sz w:val="26"/>
                <w:szCs w:val="26"/>
              </w:rPr>
              <w:t>How might this reading connect to your own experience or something you have seen, read, or learned before?</w:t>
            </w:r>
          </w:p>
        </w:tc>
        <w:tc>
          <w:tcPr>
            <w:tcW w:w="7668" w:type="dxa"/>
          </w:tcPr>
          <w:p w14:paraId="7BF297FC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  <w:tr w:rsidR="00334F10" w:rsidRPr="00334F10" w14:paraId="31B31AC9" w14:textId="77777777" w:rsidTr="008742A2">
        <w:trPr>
          <w:trHeight w:val="2996"/>
        </w:trPr>
        <w:tc>
          <w:tcPr>
            <w:tcW w:w="3348" w:type="dxa"/>
          </w:tcPr>
          <w:p w14:paraId="15EDE6A0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  <w:r w:rsidRPr="00334F10">
              <w:rPr>
                <w:rFonts w:ascii="Arial" w:hAnsi="Arial" w:cs="Arial"/>
                <w:spacing w:val="-1"/>
                <w:sz w:val="26"/>
                <w:szCs w:val="26"/>
              </w:rPr>
              <w:t xml:space="preserve">Create a scenario of your own that shows bias, symbolism, or propaganda in media and political communication. </w:t>
            </w:r>
          </w:p>
          <w:p w14:paraId="62B54843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  <w:p w14:paraId="5FA21EC2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  <w:p w14:paraId="6982F24F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  <w:tc>
          <w:tcPr>
            <w:tcW w:w="7668" w:type="dxa"/>
          </w:tcPr>
          <w:p w14:paraId="5F96A7E0" w14:textId="77777777" w:rsidR="00334F10" w:rsidRPr="00334F10" w:rsidRDefault="00334F10" w:rsidP="00334F10">
            <w:pPr>
              <w:rPr>
                <w:rFonts w:ascii="Arial" w:hAnsi="Arial" w:cs="Arial"/>
                <w:spacing w:val="-1"/>
                <w:sz w:val="26"/>
                <w:szCs w:val="26"/>
              </w:rPr>
            </w:pPr>
          </w:p>
        </w:tc>
      </w:tr>
    </w:tbl>
    <w:p w14:paraId="3F1765C4" w14:textId="77777777" w:rsidR="00334F10" w:rsidRPr="00334F10" w:rsidRDefault="00334F10" w:rsidP="00334F10">
      <w:pPr>
        <w:rPr>
          <w:rFonts w:ascii="Arial" w:hAnsi="Arial" w:cs="Arial"/>
          <w:spacing w:val="-1"/>
          <w:sz w:val="26"/>
          <w:szCs w:val="26"/>
        </w:rPr>
      </w:pPr>
    </w:p>
    <w:p w14:paraId="49373220" w14:textId="1B53E23D" w:rsidR="00334F10" w:rsidRDefault="00334F10" w:rsidP="000467E4">
      <w:pPr>
        <w:rPr>
          <w:rFonts w:ascii="Arial" w:hAnsi="Arial" w:cs="Arial"/>
          <w:spacing w:val="-1"/>
          <w:sz w:val="26"/>
          <w:szCs w:val="26"/>
        </w:rPr>
      </w:pPr>
    </w:p>
    <w:p w14:paraId="0EB3C812" w14:textId="77777777" w:rsidR="009F7F4E" w:rsidRDefault="009F7F4E" w:rsidP="000467E4">
      <w:pPr>
        <w:rPr>
          <w:rFonts w:ascii="Arial" w:hAnsi="Arial" w:cs="Arial"/>
          <w:spacing w:val="-1"/>
          <w:sz w:val="26"/>
          <w:szCs w:val="26"/>
        </w:rPr>
      </w:pPr>
    </w:p>
    <w:p w14:paraId="61F102B4" w14:textId="1E3A1CE6" w:rsidR="00334F10" w:rsidRDefault="00334F10">
      <w:pPr>
        <w:rPr>
          <w:rFonts w:ascii="Arial" w:hAnsi="Arial" w:cs="Arial"/>
          <w:spacing w:val="-1"/>
          <w:sz w:val="26"/>
          <w:szCs w:val="26"/>
        </w:rPr>
      </w:pPr>
      <w:r>
        <w:rPr>
          <w:rFonts w:ascii="Arial" w:hAnsi="Arial" w:cs="Arial"/>
          <w:spacing w:val="-1"/>
          <w:sz w:val="26"/>
          <w:szCs w:val="26"/>
        </w:rPr>
        <w:br w:type="page"/>
      </w:r>
    </w:p>
    <w:p w14:paraId="7824BB4D" w14:textId="77777777" w:rsidR="00334F10" w:rsidRDefault="00334F10" w:rsidP="00334F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7FD1CA" wp14:editId="419FF5AB">
                <wp:simplePos x="0" y="0"/>
                <wp:positionH relativeFrom="column">
                  <wp:posOffset>800100</wp:posOffset>
                </wp:positionH>
                <wp:positionV relativeFrom="paragraph">
                  <wp:posOffset>-178435</wp:posOffset>
                </wp:positionV>
                <wp:extent cx="2743200" cy="978535"/>
                <wp:effectExtent l="0" t="0" r="0" b="120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C607" w14:textId="77777777" w:rsidR="00334F10" w:rsidRPr="00BD7810" w:rsidRDefault="00334F10" w:rsidP="00334F10">
                            <w:pP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7"/>
                                <w:szCs w:val="27"/>
                              </w:rPr>
                            </w:pPr>
                            <w:r w:rsidRPr="00BD7810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7"/>
                                <w:szCs w:val="27"/>
                              </w:rPr>
                              <w:t>Engaged Citizens: SS.7.C.2.11</w:t>
                            </w:r>
                          </w:p>
                          <w:p w14:paraId="4FD4F1E7" w14:textId="77777777" w:rsidR="00334F10" w:rsidRPr="00036D55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</w:rPr>
                              <w:t>Bias, Symbolism and Propaganda</w:t>
                            </w:r>
                          </w:p>
                          <w:p w14:paraId="37511265" w14:textId="77777777" w:rsidR="00334F10" w:rsidRPr="00707565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707565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READING GUIDE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63pt;margin-top:-14pt;width:3in;height:7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Hzm9E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" filled="f" stroked="f">
                <v:textbox>
                  <w:txbxContent>
                    <w:p w14:paraId="6BD7C607" w14:textId="77777777" w:rsidR="00334F10" w:rsidRPr="00BD7810" w:rsidRDefault="00334F10" w:rsidP="00334F10">
                      <w:pP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7"/>
                          <w:szCs w:val="27"/>
                        </w:rPr>
                      </w:pPr>
                      <w:r w:rsidRPr="00BD7810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7"/>
                          <w:szCs w:val="27"/>
                        </w:rPr>
                        <w:t>Engaged Citizens: SS.7.C.2.11</w:t>
                      </w:r>
                    </w:p>
                    <w:p w14:paraId="4FD4F1E7" w14:textId="77777777" w:rsidR="00334F10" w:rsidRPr="00036D55" w:rsidRDefault="00334F10" w:rsidP="00334F10">
                      <w:pP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30"/>
                          <w:szCs w:val="30"/>
                        </w:rPr>
                        <w:t>Bias, Symbolism and Propaganda</w:t>
                      </w:r>
                    </w:p>
                    <w:p w14:paraId="37511265" w14:textId="77777777" w:rsidR="00334F10" w:rsidRPr="00707565" w:rsidRDefault="00334F10" w:rsidP="00334F10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707565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READING GUIDE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A5EF1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30A07F4F" wp14:editId="1840B98A">
            <wp:simplePos x="0" y="0"/>
            <wp:positionH relativeFrom="page">
              <wp:posOffset>6515100</wp:posOffset>
            </wp:positionH>
            <wp:positionV relativeFrom="paragraph">
              <wp:posOffset>-64135</wp:posOffset>
            </wp:positionV>
            <wp:extent cx="930910" cy="812165"/>
            <wp:effectExtent l="0" t="0" r="8890" b="635"/>
            <wp:wrapThrough wrapText="bothSides">
              <wp:wrapPolygon edited="0">
                <wp:start x="1768" y="0"/>
                <wp:lineTo x="589" y="3378"/>
                <wp:lineTo x="0" y="15537"/>
                <wp:lineTo x="1768" y="19590"/>
                <wp:lineTo x="3536" y="20941"/>
                <wp:lineTo x="17681" y="20941"/>
                <wp:lineTo x="19449" y="19590"/>
                <wp:lineTo x="21217" y="15537"/>
                <wp:lineTo x="20628" y="3378"/>
                <wp:lineTo x="19449" y="0"/>
                <wp:lineTo x="1768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61AB3AF" wp14:editId="496BFE2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04672" cy="804672"/>
            <wp:effectExtent l="0" t="0" r="8255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CitizenIc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276EF" wp14:editId="2C999B52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4800600" cy="0"/>
                <wp:effectExtent l="0" t="0" r="254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698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7.8pt" to="378pt,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" strokecolor="#c0504d [3205]" strokeweight="2.25pt">
                <w10:wrap anchorx="margin"/>
              </v:line>
            </w:pict>
          </mc:Fallback>
        </mc:AlternateContent>
      </w: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E8733B" wp14:editId="3F995B20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743200" cy="685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1CB4B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</w:p>
                          <w:p w14:paraId="12A0E84C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FC5C3D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261pt;margin-top:0;width:3in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tv6NE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" filled="f" stroked="f">
                <v:textbox>
                  <w:txbxContent>
                    <w:p w14:paraId="51C1CB4B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</w:rPr>
                        <w:t>________________________</w:t>
                      </w:r>
                    </w:p>
                    <w:p w14:paraId="12A0E84C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</w:p>
                    <w:p w14:paraId="41FC5C3D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: 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B5E">
        <w:rPr>
          <w:rFonts w:ascii="Arial" w:hAnsi="Arial" w:cs="Arial"/>
          <w:sz w:val="16"/>
          <w:szCs w:val="16"/>
        </w:rPr>
        <w:t xml:space="preserve"> </w:t>
      </w:r>
      <w:r w:rsidRPr="00D94B5E">
        <w:rPr>
          <w:rFonts w:ascii="Arial" w:hAnsi="Arial" w:cs="Arial"/>
          <w:b/>
          <w:sz w:val="16"/>
          <w:szCs w:val="16"/>
        </w:rPr>
        <w:tab/>
      </w:r>
      <w:r w:rsidRPr="00D94B5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34325F53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  <w:r w:rsidRPr="004959EF">
        <w:rPr>
          <w:rFonts w:ascii="Arial" w:hAnsi="Arial" w:cs="Arial"/>
          <w:b/>
          <w:spacing w:val="-1"/>
          <w:sz w:val="26"/>
          <w:szCs w:val="26"/>
        </w:rPr>
        <w:t xml:space="preserve">Reading: </w:t>
      </w:r>
      <w:r>
        <w:rPr>
          <w:rFonts w:ascii="Arial" w:hAnsi="Arial" w:cs="Arial"/>
          <w:b/>
          <w:spacing w:val="-1"/>
          <w:sz w:val="26"/>
          <w:szCs w:val="26"/>
        </w:rPr>
        <w:t>Evaluating Bias, Symbolism and Propaganda</w:t>
      </w:r>
    </w:p>
    <w:p w14:paraId="1E9756A0" w14:textId="77777777" w:rsidR="00334F10" w:rsidRPr="00334F10" w:rsidRDefault="00334F10" w:rsidP="00334F10">
      <w:pPr>
        <w:jc w:val="center"/>
        <w:rPr>
          <w:rFonts w:ascii="Arial" w:hAnsi="Arial" w:cs="Arial"/>
          <w:b/>
          <w:spacing w:val="-1"/>
          <w:sz w:val="12"/>
          <w:szCs w:val="12"/>
        </w:rPr>
      </w:pPr>
    </w:p>
    <w:p w14:paraId="13770779" w14:textId="77777777" w:rsidR="00334F10" w:rsidRDefault="00334F10" w:rsidP="00334F10">
      <w:pPr>
        <w:pStyle w:val="BodyText"/>
        <w:ind w:left="107" w:right="240"/>
        <w:rPr>
          <w:spacing w:val="-1"/>
        </w:rPr>
      </w:pPr>
      <w:r>
        <w:rPr>
          <w:b/>
          <w:spacing w:val="-1"/>
        </w:rPr>
        <w:t>Benchmark</w:t>
      </w:r>
      <w:r>
        <w:rPr>
          <w:b/>
        </w:rPr>
        <w:t xml:space="preserve"> </w:t>
      </w:r>
      <w:r>
        <w:rPr>
          <w:b/>
          <w:spacing w:val="-1"/>
        </w:rPr>
        <w:t>Clarification</w:t>
      </w:r>
      <w:r>
        <w:rPr>
          <w:b/>
        </w:rPr>
        <w:t xml:space="preserve"> </w:t>
      </w:r>
      <w:r>
        <w:rPr>
          <w:b/>
          <w:spacing w:val="-1"/>
        </w:rPr>
        <w:t xml:space="preserve">2: </w:t>
      </w:r>
      <w:r w:rsidRPr="00A11BFC">
        <w:rPr>
          <w:spacing w:val="-1"/>
        </w:rPr>
        <w:t>Students will evaluate how bias, symbolism, and propaganda can impact public opinion.</w:t>
      </w:r>
    </w:p>
    <w:p w14:paraId="58665FE8" w14:textId="77777777" w:rsidR="00334F10" w:rsidRDefault="00334F10" w:rsidP="00334F10">
      <w:pPr>
        <w:pStyle w:val="BodyText"/>
        <w:ind w:left="107" w:right="24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668"/>
      </w:tblGrid>
      <w:tr w:rsidR="00334F10" w14:paraId="23EAA45A" w14:textId="77777777" w:rsidTr="008742A2">
        <w:trPr>
          <w:trHeight w:val="431"/>
        </w:trPr>
        <w:tc>
          <w:tcPr>
            <w:tcW w:w="3348" w:type="dxa"/>
          </w:tcPr>
          <w:p w14:paraId="6A7A34E6" w14:textId="77777777" w:rsidR="00334F10" w:rsidRPr="008C2E88" w:rsidRDefault="00334F10" w:rsidP="008742A2">
            <w:pPr>
              <w:tabs>
                <w:tab w:val="left" w:pos="3136"/>
              </w:tabs>
              <w:rPr>
                <w:rFonts w:ascii="Arial"/>
                <w:b/>
                <w:spacing w:val="-1"/>
                <w:sz w:val="26"/>
                <w:szCs w:val="26"/>
              </w:rPr>
            </w:pPr>
            <w:r w:rsidRPr="008C2E88">
              <w:rPr>
                <w:rFonts w:ascii="Arial"/>
                <w:b/>
                <w:spacing w:val="-1"/>
                <w:sz w:val="26"/>
                <w:szCs w:val="26"/>
              </w:rPr>
              <w:t>Reading Task</w:t>
            </w:r>
          </w:p>
        </w:tc>
        <w:tc>
          <w:tcPr>
            <w:tcW w:w="7668" w:type="dxa"/>
          </w:tcPr>
          <w:p w14:paraId="6D4C51CA" w14:textId="77777777" w:rsidR="00334F10" w:rsidRPr="008C2E88" w:rsidRDefault="00334F10" w:rsidP="008742A2">
            <w:pPr>
              <w:tabs>
                <w:tab w:val="left" w:pos="3136"/>
              </w:tabs>
              <w:rPr>
                <w:rFonts w:ascii="Arial" w:hAnsi="Arial" w:cs="Arial"/>
                <w:b/>
                <w:sz w:val="26"/>
                <w:szCs w:val="26"/>
              </w:rPr>
            </w:pPr>
            <w:r w:rsidRPr="008C2E88">
              <w:rPr>
                <w:rFonts w:ascii="Arial" w:hAnsi="Arial" w:cs="Arial"/>
                <w:b/>
                <w:sz w:val="26"/>
                <w:szCs w:val="26"/>
              </w:rPr>
              <w:t>Response</w:t>
            </w:r>
          </w:p>
        </w:tc>
      </w:tr>
      <w:tr w:rsidR="00334F10" w14:paraId="1A8CCBE6" w14:textId="77777777" w:rsidTr="008742A2">
        <w:trPr>
          <w:trHeight w:val="1456"/>
        </w:trPr>
        <w:tc>
          <w:tcPr>
            <w:tcW w:w="3348" w:type="dxa"/>
          </w:tcPr>
          <w:p w14:paraId="7BAFCECF" w14:textId="77777777" w:rsidR="00334F10" w:rsidRPr="005E7D7B" w:rsidRDefault="00334F10" w:rsidP="008742A2">
            <w:pPr>
              <w:tabs>
                <w:tab w:val="left" w:pos="3136"/>
              </w:tabs>
              <w:rPr>
                <w:rFonts w:ascii="Arial"/>
                <w:spacing w:val="-1"/>
              </w:rPr>
            </w:pPr>
            <w:r w:rsidRPr="002A5EF1">
              <w:rPr>
                <w:rFonts w:ascii="Arial"/>
                <w:spacing w:val="-1"/>
              </w:rPr>
              <w:t>What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ideas are presented</w:t>
            </w:r>
            <w:r w:rsidRPr="002A5EF1">
              <w:rPr>
                <w:rFonts w:ascii="Arial"/>
                <w:spacing w:val="-3"/>
              </w:rPr>
              <w:t xml:space="preserve"> </w:t>
            </w:r>
            <w:r w:rsidRPr="002A5EF1">
              <w:rPr>
                <w:rFonts w:ascii="Arial"/>
              </w:rPr>
              <w:t>in</w:t>
            </w:r>
            <w:r w:rsidRPr="002A5EF1">
              <w:rPr>
                <w:rFonts w:ascii="Arial"/>
                <w:spacing w:val="-1"/>
              </w:rPr>
              <w:t xml:space="preserve"> the</w:t>
            </w:r>
            <w:r w:rsidRPr="002A5EF1">
              <w:rPr>
                <w:rFonts w:ascii="Arial"/>
                <w:spacing w:val="30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reading?</w:t>
            </w:r>
          </w:p>
        </w:tc>
        <w:tc>
          <w:tcPr>
            <w:tcW w:w="7668" w:type="dxa"/>
          </w:tcPr>
          <w:p w14:paraId="229DCB4B" w14:textId="77777777" w:rsidR="00334F10" w:rsidRDefault="00334F10" w:rsidP="008742A2">
            <w:pPr>
              <w:tabs>
                <w:tab w:val="left" w:pos="3136"/>
              </w:tabs>
              <w:rPr>
                <w:rFonts w:ascii="Arial" w:hAnsi="Arial" w:cs="Arial"/>
              </w:rPr>
            </w:pPr>
          </w:p>
        </w:tc>
      </w:tr>
      <w:tr w:rsidR="00334F10" w14:paraId="1DC5FE75" w14:textId="77777777" w:rsidTr="008742A2">
        <w:trPr>
          <w:trHeight w:val="1456"/>
        </w:trPr>
        <w:tc>
          <w:tcPr>
            <w:tcW w:w="3348" w:type="dxa"/>
          </w:tcPr>
          <w:p w14:paraId="2676ED41" w14:textId="77777777" w:rsidR="00334F10" w:rsidRPr="005E7D7B" w:rsidRDefault="00334F10" w:rsidP="008742A2">
            <w:pPr>
              <w:tabs>
                <w:tab w:val="left" w:pos="3136"/>
              </w:tabs>
              <w:rPr>
                <w:rFonts w:ascii="Arial"/>
                <w:spacing w:val="-1"/>
              </w:rPr>
            </w:pPr>
            <w:r w:rsidRPr="002A5EF1">
              <w:rPr>
                <w:rFonts w:ascii="Arial"/>
                <w:spacing w:val="-1"/>
              </w:rPr>
              <w:t>What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</w:rPr>
              <w:t>is</w:t>
            </w:r>
            <w:r w:rsidRPr="002A5EF1">
              <w:rPr>
                <w:rFonts w:ascii="Arial"/>
                <w:spacing w:val="-1"/>
              </w:rPr>
              <w:t xml:space="preserve"> the central</w:t>
            </w:r>
            <w:r w:rsidRPr="002A5EF1">
              <w:rPr>
                <w:rFonts w:ascii="Arial"/>
                <w:spacing w:val="-3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 xml:space="preserve">idea </w:t>
            </w:r>
            <w:r w:rsidRPr="002A5EF1">
              <w:rPr>
                <w:rFonts w:ascii="Arial"/>
              </w:rPr>
              <w:t>of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the</w:t>
            </w:r>
            <w:r w:rsidRPr="002A5EF1">
              <w:rPr>
                <w:rFonts w:ascii="Arial"/>
                <w:spacing w:val="29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reading?</w:t>
            </w:r>
          </w:p>
        </w:tc>
        <w:tc>
          <w:tcPr>
            <w:tcW w:w="7668" w:type="dxa"/>
          </w:tcPr>
          <w:p w14:paraId="3B78A105" w14:textId="77777777" w:rsidR="00334F10" w:rsidRDefault="00334F10" w:rsidP="008742A2">
            <w:pPr>
              <w:tabs>
                <w:tab w:val="left" w:pos="3136"/>
              </w:tabs>
              <w:rPr>
                <w:rFonts w:ascii="Arial" w:hAnsi="Arial" w:cs="Arial"/>
              </w:rPr>
            </w:pPr>
          </w:p>
        </w:tc>
      </w:tr>
      <w:tr w:rsidR="00334F10" w14:paraId="0FEDBB64" w14:textId="77777777" w:rsidTr="008742A2">
        <w:trPr>
          <w:trHeight w:val="1456"/>
        </w:trPr>
        <w:tc>
          <w:tcPr>
            <w:tcW w:w="3348" w:type="dxa"/>
          </w:tcPr>
          <w:p w14:paraId="4FBF867A" w14:textId="77777777" w:rsidR="00334F10" w:rsidRPr="002A5EF1" w:rsidRDefault="00334F10" w:rsidP="008742A2">
            <w:pPr>
              <w:tabs>
                <w:tab w:val="left" w:pos="3136"/>
              </w:tabs>
              <w:rPr>
                <w:rFonts w:ascii="Arial"/>
                <w:spacing w:val="-1"/>
              </w:rPr>
            </w:pPr>
            <w:r w:rsidRPr="002A5EF1">
              <w:rPr>
                <w:rFonts w:ascii="Arial"/>
                <w:spacing w:val="-1"/>
              </w:rPr>
              <w:t>Select</w:t>
            </w:r>
            <w:r w:rsidRPr="002A5EF1">
              <w:rPr>
                <w:rFonts w:ascii="Arial"/>
                <w:spacing w:val="-2"/>
              </w:rPr>
              <w:t xml:space="preserve"> two</w:t>
            </w:r>
            <w:r w:rsidRPr="002A5EF1">
              <w:rPr>
                <w:rFonts w:ascii="Arial"/>
                <w:spacing w:val="-1"/>
              </w:rPr>
              <w:t xml:space="preserve"> words </w:t>
            </w:r>
            <w:r w:rsidRPr="002A5EF1">
              <w:rPr>
                <w:rFonts w:ascii="Arial"/>
              </w:rPr>
              <w:t>or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phrases that</w:t>
            </w:r>
            <w:r w:rsidRPr="002A5EF1">
              <w:rPr>
                <w:rFonts w:ascii="Arial"/>
                <w:spacing w:val="27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support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the central</w:t>
            </w:r>
            <w:r w:rsidRPr="002A5EF1">
              <w:rPr>
                <w:rFonts w:ascii="Arial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idea.</w:t>
            </w:r>
          </w:p>
        </w:tc>
        <w:tc>
          <w:tcPr>
            <w:tcW w:w="7668" w:type="dxa"/>
          </w:tcPr>
          <w:p w14:paraId="0196C41A" w14:textId="77777777" w:rsidR="00334F10" w:rsidRDefault="00334F10" w:rsidP="008742A2">
            <w:pPr>
              <w:tabs>
                <w:tab w:val="left" w:pos="3136"/>
              </w:tabs>
              <w:rPr>
                <w:rFonts w:ascii="Arial" w:hAnsi="Arial" w:cs="Arial"/>
              </w:rPr>
            </w:pPr>
          </w:p>
        </w:tc>
      </w:tr>
      <w:tr w:rsidR="00334F10" w14:paraId="626688E9" w14:textId="77777777" w:rsidTr="008742A2">
        <w:trPr>
          <w:trHeight w:val="1456"/>
        </w:trPr>
        <w:tc>
          <w:tcPr>
            <w:tcW w:w="3348" w:type="dxa"/>
          </w:tcPr>
          <w:p w14:paraId="2E3AA9AC" w14:textId="77777777" w:rsidR="00334F10" w:rsidRPr="002A5EF1" w:rsidRDefault="00334F10" w:rsidP="008742A2">
            <w:pPr>
              <w:tabs>
                <w:tab w:val="left" w:pos="3136"/>
              </w:tabs>
              <w:rPr>
                <w:rFonts w:ascii="Arial" w:hAnsi="Arial" w:cs="Arial"/>
              </w:rPr>
            </w:pPr>
            <w:r w:rsidRPr="002A5EF1">
              <w:rPr>
                <w:rFonts w:ascii="Arial"/>
              </w:rPr>
              <w:t>How</w:t>
            </w:r>
            <w:r w:rsidRPr="002A5EF1">
              <w:rPr>
                <w:rFonts w:ascii="Arial"/>
                <w:spacing w:val="-5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might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this reading connect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to</w:t>
            </w:r>
            <w:r w:rsidRPr="002A5EF1">
              <w:rPr>
                <w:rFonts w:ascii="Arial"/>
                <w:spacing w:val="27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your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 xml:space="preserve">own experience </w:t>
            </w:r>
            <w:r w:rsidRPr="002A5EF1">
              <w:rPr>
                <w:rFonts w:ascii="Arial"/>
              </w:rPr>
              <w:t>or</w:t>
            </w:r>
            <w:r w:rsidRPr="002A5EF1">
              <w:rPr>
                <w:rFonts w:ascii="Arial"/>
                <w:spacing w:val="27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something you have seen,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read,</w:t>
            </w:r>
            <w:r w:rsidRPr="002A5EF1">
              <w:rPr>
                <w:rFonts w:ascii="Arial"/>
                <w:spacing w:val="21"/>
              </w:rPr>
              <w:t xml:space="preserve"> </w:t>
            </w:r>
            <w:r w:rsidRPr="002A5EF1">
              <w:rPr>
                <w:rFonts w:ascii="Arial"/>
              </w:rPr>
              <w:t>or</w:t>
            </w:r>
            <w:r w:rsidRPr="002A5EF1">
              <w:rPr>
                <w:rFonts w:ascii="Arial"/>
                <w:spacing w:val="-2"/>
              </w:rPr>
              <w:t xml:space="preserve"> </w:t>
            </w:r>
            <w:r w:rsidRPr="002A5EF1">
              <w:rPr>
                <w:rFonts w:ascii="Arial"/>
                <w:spacing w:val="-1"/>
              </w:rPr>
              <w:t>learned before?</w:t>
            </w:r>
          </w:p>
        </w:tc>
        <w:tc>
          <w:tcPr>
            <w:tcW w:w="7668" w:type="dxa"/>
          </w:tcPr>
          <w:p w14:paraId="1B8BEF42" w14:textId="77777777" w:rsidR="00334F10" w:rsidRDefault="00334F10" w:rsidP="008742A2">
            <w:pPr>
              <w:tabs>
                <w:tab w:val="left" w:pos="3136"/>
              </w:tabs>
              <w:rPr>
                <w:rFonts w:ascii="Arial" w:hAnsi="Arial" w:cs="Arial"/>
              </w:rPr>
            </w:pPr>
          </w:p>
        </w:tc>
      </w:tr>
      <w:tr w:rsidR="00334F10" w14:paraId="32811F37" w14:textId="77777777" w:rsidTr="008742A2">
        <w:trPr>
          <w:trHeight w:val="2996"/>
        </w:trPr>
        <w:tc>
          <w:tcPr>
            <w:tcW w:w="3348" w:type="dxa"/>
          </w:tcPr>
          <w:p w14:paraId="129F313F" w14:textId="77777777" w:rsidR="00334F10" w:rsidRDefault="00334F10" w:rsidP="008742A2">
            <w:pPr>
              <w:tabs>
                <w:tab w:val="left" w:pos="3136"/>
              </w:tabs>
              <w:rPr>
                <w:rFonts w:ascii="Arial"/>
                <w:spacing w:val="-1"/>
              </w:rPr>
            </w:pPr>
            <w:r w:rsidRPr="0042218B">
              <w:rPr>
                <w:rFonts w:ascii="Arial"/>
                <w:spacing w:val="-1"/>
              </w:rPr>
              <w:t>How can bias, symbolism, and propaganda impact public opinion?</w:t>
            </w:r>
          </w:p>
          <w:p w14:paraId="0030EA8C" w14:textId="77777777" w:rsidR="00334F10" w:rsidRDefault="00334F10" w:rsidP="008742A2">
            <w:pPr>
              <w:tabs>
                <w:tab w:val="left" w:pos="3136"/>
              </w:tabs>
              <w:rPr>
                <w:rFonts w:ascii="Arial"/>
                <w:spacing w:val="-1"/>
              </w:rPr>
            </w:pPr>
          </w:p>
          <w:p w14:paraId="6FA2BA39" w14:textId="77777777" w:rsidR="00334F10" w:rsidRPr="002A5EF1" w:rsidRDefault="00334F10" w:rsidP="008742A2">
            <w:pPr>
              <w:tabs>
                <w:tab w:val="left" w:pos="3136"/>
              </w:tabs>
              <w:rPr>
                <w:rFonts w:ascii="Arial"/>
              </w:rPr>
            </w:pPr>
          </w:p>
        </w:tc>
        <w:tc>
          <w:tcPr>
            <w:tcW w:w="7668" w:type="dxa"/>
          </w:tcPr>
          <w:p w14:paraId="50CF13D8" w14:textId="77777777" w:rsidR="00334F10" w:rsidRDefault="00334F10" w:rsidP="008742A2">
            <w:pPr>
              <w:spacing w:after="160" w:line="259" w:lineRule="auto"/>
              <w:rPr>
                <w:rFonts w:ascii="Arial" w:hAnsi="Arial" w:cs="Arial"/>
              </w:rPr>
            </w:pPr>
            <w:r w:rsidRPr="002B6E34">
              <w:rPr>
                <w:rFonts w:ascii="Arial" w:hAnsi="Arial" w:cs="Arial"/>
              </w:rPr>
              <w:t xml:space="preserve">Bias, symbolism, and propaganda can impact public opinion by: </w:t>
            </w:r>
          </w:p>
          <w:p w14:paraId="3339265A" w14:textId="77777777" w:rsidR="00334F10" w:rsidRDefault="00334F10" w:rsidP="008742A2">
            <w:pPr>
              <w:tabs>
                <w:tab w:val="left" w:pos="3136"/>
              </w:tabs>
              <w:rPr>
                <w:rFonts w:ascii="Arial" w:hAnsi="Arial" w:cs="Arial"/>
              </w:rPr>
            </w:pPr>
          </w:p>
        </w:tc>
      </w:tr>
    </w:tbl>
    <w:p w14:paraId="36736139" w14:textId="77777777" w:rsidR="006F7EB5" w:rsidRDefault="006F7EB5" w:rsidP="000467E4">
      <w:pPr>
        <w:rPr>
          <w:rFonts w:ascii="Arial" w:hAnsi="Arial" w:cs="Arial"/>
          <w:spacing w:val="-1"/>
          <w:sz w:val="26"/>
          <w:szCs w:val="26"/>
        </w:rPr>
      </w:pPr>
    </w:p>
    <w:p w14:paraId="41B7FF8D" w14:textId="4AD3A794" w:rsidR="00334F10" w:rsidRDefault="00334F10">
      <w:pPr>
        <w:rPr>
          <w:rFonts w:ascii="Arial" w:hAnsi="Arial" w:cs="Arial"/>
          <w:spacing w:val="-1"/>
          <w:sz w:val="26"/>
          <w:szCs w:val="26"/>
        </w:rPr>
      </w:pPr>
      <w:r>
        <w:rPr>
          <w:rFonts w:ascii="Arial" w:hAnsi="Arial" w:cs="Arial"/>
          <w:spacing w:val="-1"/>
          <w:sz w:val="26"/>
          <w:szCs w:val="26"/>
        </w:rPr>
        <w:br w:type="page"/>
      </w:r>
    </w:p>
    <w:p w14:paraId="325E9ED4" w14:textId="77777777" w:rsidR="00334F10" w:rsidRDefault="00334F10" w:rsidP="00334F1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FFED2D" wp14:editId="5F3AC019">
                <wp:simplePos x="0" y="0"/>
                <wp:positionH relativeFrom="margin">
                  <wp:align>center</wp:align>
                </wp:positionH>
                <wp:positionV relativeFrom="paragraph">
                  <wp:posOffset>800100</wp:posOffset>
                </wp:positionV>
                <wp:extent cx="4800600" cy="0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70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3pt" to="378pt,6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" strokecolor="#c0504d [3205]" strokeweight="2.25pt">
                <w10:wrap anchorx="margin"/>
              </v:line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E85685" wp14:editId="4B4C2B8B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2628900" cy="964565"/>
                <wp:effectExtent l="0" t="0" r="0" b="63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BFF8D" w14:textId="77777777" w:rsidR="00334F10" w:rsidRPr="00917DFB" w:rsidRDefault="00334F10" w:rsidP="00334F10">
                            <w:pP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917DFB"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6"/>
                                <w:szCs w:val="26"/>
                              </w:rPr>
                              <w:t>Engaged Citizens: SS.7.C.2.11</w:t>
                            </w:r>
                          </w:p>
                          <w:p w14:paraId="49D79BAA" w14:textId="77777777" w:rsidR="00334F10" w:rsidRPr="00917DFB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917DFB"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Bias, Symbolism and Propaganda</w:t>
                            </w:r>
                          </w:p>
                          <w:p w14:paraId="6F7BA19F" w14:textId="77777777" w:rsidR="00334F10" w:rsidRPr="004B225F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4B225F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  <w:t>VOCABULARY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63pt;margin-top:-8.95pt;width:207pt;height:75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EidNICAAAX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" filled="f" stroked="f">
                <v:textbox>
                  <w:txbxContent>
                    <w:p w14:paraId="448BFF8D" w14:textId="77777777" w:rsidR="00334F10" w:rsidRPr="00917DFB" w:rsidRDefault="00334F10" w:rsidP="00334F10">
                      <w:pP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917DFB"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6"/>
                          <w:szCs w:val="26"/>
                        </w:rPr>
                        <w:t>Engaged Citizens: SS.7.C.2.11</w:t>
                      </w:r>
                    </w:p>
                    <w:p w14:paraId="49D79BAA" w14:textId="77777777" w:rsidR="00334F10" w:rsidRPr="00917DFB" w:rsidRDefault="00334F10" w:rsidP="00334F10">
                      <w:pP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917DFB"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Bias, Symbolism and Propaganda</w:t>
                      </w:r>
                    </w:p>
                    <w:p w14:paraId="6F7BA19F" w14:textId="77777777" w:rsidR="00334F10" w:rsidRPr="004B225F" w:rsidRDefault="00334F10" w:rsidP="00334F10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4B225F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0"/>
                          <w:szCs w:val="30"/>
                        </w:rPr>
                        <w:t>VOCABULARY PRACTICE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42F5DD2" wp14:editId="682F117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04672" cy="804672"/>
            <wp:effectExtent l="0" t="0" r="8255" b="825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CitizenIc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705344" behindDoc="0" locked="0" layoutInCell="1" allowOverlap="1" wp14:anchorId="70BDC357" wp14:editId="3AFBDAE4">
            <wp:simplePos x="0" y="0"/>
            <wp:positionH relativeFrom="margin">
              <wp:posOffset>6057900</wp:posOffset>
            </wp:positionH>
            <wp:positionV relativeFrom="margin">
              <wp:posOffset>-64135</wp:posOffset>
            </wp:positionV>
            <wp:extent cx="914400" cy="800100"/>
            <wp:effectExtent l="0" t="0" r="0" b="12700"/>
            <wp:wrapSquare wrapText="bothSides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2-18 at 3.59.2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092116" wp14:editId="5847350A">
                <wp:simplePos x="0" y="0"/>
                <wp:positionH relativeFrom="column">
                  <wp:posOffset>3314700</wp:posOffset>
                </wp:positionH>
                <wp:positionV relativeFrom="paragraph">
                  <wp:posOffset>50165</wp:posOffset>
                </wp:positionV>
                <wp:extent cx="2743200" cy="685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5CB7F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</w:p>
                          <w:p w14:paraId="1FDCBDE6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6DF692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61pt;margin-top:3.95pt;width:3in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7futICAAAX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" filled="f" stroked="f">
                <v:textbox>
                  <w:txbxContent>
                    <w:p w14:paraId="5885CB7F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</w:rPr>
                        <w:t>________________________</w:t>
                      </w:r>
                    </w:p>
                    <w:p w14:paraId="1FDCBDE6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</w:p>
                    <w:p w14:paraId="726DF692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: 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4B5E">
        <w:rPr>
          <w:rFonts w:ascii="Arial" w:hAnsi="Arial" w:cs="Arial"/>
          <w:sz w:val="16"/>
          <w:szCs w:val="16"/>
        </w:rPr>
        <w:t xml:space="preserve"> </w:t>
      </w:r>
      <w:r w:rsidRPr="00D94B5E">
        <w:rPr>
          <w:rFonts w:ascii="Arial" w:hAnsi="Arial" w:cs="Arial"/>
          <w:b/>
          <w:sz w:val="16"/>
          <w:szCs w:val="16"/>
        </w:rPr>
        <w:tab/>
      </w:r>
      <w:r w:rsidRPr="00D94B5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230CCEC2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  <w:r>
        <w:rPr>
          <w:rFonts w:ascii="Arial" w:hAnsi="Arial" w:cs="Arial"/>
          <w:b/>
          <w:spacing w:val="-1"/>
          <w:sz w:val="26"/>
          <w:szCs w:val="26"/>
        </w:rPr>
        <w:t>Bias, Symbolism and Propaganda</w:t>
      </w:r>
    </w:p>
    <w:p w14:paraId="3D64A8FE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</w:p>
    <w:p w14:paraId="59B3DACF" w14:textId="77777777" w:rsidR="00334F10" w:rsidRDefault="00334F10" w:rsidP="00334F10">
      <w:pPr>
        <w:rPr>
          <w:rFonts w:ascii="Arial" w:hAnsi="Arial" w:cs="Arial"/>
          <w:spacing w:val="-1"/>
          <w:sz w:val="26"/>
          <w:szCs w:val="26"/>
        </w:rPr>
      </w:pPr>
      <w:r w:rsidRPr="00A12DEA">
        <w:rPr>
          <w:rFonts w:ascii="Arial" w:hAnsi="Arial" w:cs="Arial"/>
          <w:spacing w:val="-1"/>
          <w:sz w:val="26"/>
          <w:szCs w:val="26"/>
        </w:rPr>
        <w:t xml:space="preserve">Write about your understanding of </w:t>
      </w:r>
      <w:r>
        <w:rPr>
          <w:rFonts w:ascii="Arial" w:hAnsi="Arial" w:cs="Arial"/>
          <w:b/>
          <w:spacing w:val="-1"/>
          <w:sz w:val="26"/>
          <w:szCs w:val="26"/>
          <w:u w:val="single"/>
        </w:rPr>
        <w:t>media and political propaganda</w:t>
      </w:r>
      <w:r w:rsidRPr="00A12DEA">
        <w:rPr>
          <w:rFonts w:ascii="Arial" w:hAnsi="Arial" w:cs="Arial"/>
          <w:spacing w:val="-1"/>
          <w:sz w:val="26"/>
          <w:szCs w:val="26"/>
        </w:rPr>
        <w:t xml:space="preserve"> by explaining the connections between and among each of the terms in the concept circle. </w:t>
      </w:r>
    </w:p>
    <w:p w14:paraId="63DE1C6D" w14:textId="77777777" w:rsidR="00334F10" w:rsidRDefault="00334F10" w:rsidP="00334F10">
      <w:pPr>
        <w:rPr>
          <w:rFonts w:ascii="Arial" w:hAnsi="Arial" w:cs="Arial"/>
          <w:spacing w:val="-1"/>
          <w:sz w:val="26"/>
          <w:szCs w:val="26"/>
        </w:rPr>
      </w:pPr>
    </w:p>
    <w:p w14:paraId="5AF56AA5" w14:textId="77777777" w:rsidR="00334F10" w:rsidRDefault="00334F10" w:rsidP="00334F10">
      <w:pPr>
        <w:jc w:val="center"/>
        <w:rPr>
          <w:rFonts w:ascii="Arial" w:hAnsi="Arial" w:cs="Arial"/>
          <w:spacing w:val="-1"/>
          <w:sz w:val="26"/>
          <w:szCs w:val="26"/>
        </w:rPr>
      </w:pPr>
      <w:r w:rsidRPr="00A12DEA">
        <w:rPr>
          <w:rFonts w:ascii="Arial" w:hAnsi="Arial" w:cs="Arial"/>
          <w:spacing w:val="-1"/>
          <w:sz w:val="26"/>
          <w:szCs w:val="26"/>
        </w:rPr>
        <w:t>How do the terms in the concept circle fit together?</w:t>
      </w:r>
    </w:p>
    <w:p w14:paraId="14092F1C" w14:textId="77777777" w:rsidR="00334F10" w:rsidRDefault="00334F10" w:rsidP="00334F10">
      <w:pPr>
        <w:rPr>
          <w:rFonts w:ascii="Arial" w:hAnsi="Arial" w:cs="Arial"/>
          <w:spacing w:val="-1"/>
          <w:sz w:val="26"/>
          <w:szCs w:val="26"/>
        </w:rPr>
      </w:pPr>
    </w:p>
    <w:p w14:paraId="3F60FF9E" w14:textId="77777777" w:rsidR="00334F10" w:rsidRDefault="00334F10" w:rsidP="00334F10">
      <w:pPr>
        <w:jc w:val="center"/>
        <w:rPr>
          <w:rFonts w:ascii="Arial" w:hAnsi="Arial" w:cs="Arial"/>
          <w:spacing w:val="-1"/>
          <w:sz w:val="26"/>
          <w:szCs w:val="26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24109E0" wp14:editId="5424AAD1">
            <wp:extent cx="3040380" cy="2849525"/>
            <wp:effectExtent l="0" t="0" r="0" b="0"/>
            <wp:docPr id="2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 rotWithShape="1">
                    <a:blip r:embed="rId15" cstate="print"/>
                    <a:srcRect l="29202" t="32808" r="26599" b="1547"/>
                    <a:stretch/>
                  </pic:blipFill>
                  <pic:spPr bwMode="auto">
                    <a:xfrm>
                      <a:off x="0" y="0"/>
                      <a:ext cx="3042205" cy="28512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B1DF4" w14:textId="77777777" w:rsidR="00334F10" w:rsidRDefault="00334F10" w:rsidP="00334F10">
      <w:pPr>
        <w:jc w:val="center"/>
        <w:rPr>
          <w:rFonts w:ascii="Arial" w:hAnsi="Arial" w:cs="Arial"/>
          <w:spacing w:val="-1"/>
          <w:sz w:val="26"/>
          <w:szCs w:val="26"/>
        </w:rPr>
      </w:pPr>
    </w:p>
    <w:p w14:paraId="4A629027" w14:textId="7F9FDD30" w:rsidR="00334F10" w:rsidRPr="00A12DEA" w:rsidRDefault="00B04ED6" w:rsidP="00334F10">
      <w:pPr>
        <w:jc w:val="center"/>
        <w:rPr>
          <w:rFonts w:ascii="Arial" w:hAnsi="Arial" w:cs="Arial"/>
          <w:spacing w:val="-1"/>
          <w:sz w:val="26"/>
          <w:szCs w:val="26"/>
        </w:rPr>
      </w:pPr>
      <w:r>
        <w:rPr>
          <w:rFonts w:ascii="Arial" w:hAnsi="Arial" w:cs="Arial"/>
          <w:noProof/>
          <w:spacing w:val="-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F5752C" wp14:editId="0D9CE0D8">
                <wp:simplePos x="0" y="0"/>
                <wp:positionH relativeFrom="column">
                  <wp:posOffset>571500</wp:posOffset>
                </wp:positionH>
                <wp:positionV relativeFrom="paragraph">
                  <wp:posOffset>63500</wp:posOffset>
                </wp:positionV>
                <wp:extent cx="5829300" cy="33147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314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70138" w14:textId="77777777" w:rsidR="00B04ED6" w:rsidRDefault="00B04ED6" w:rsidP="00B04E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45pt;margin-top:5pt;width:459pt;height:26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" fillcolor="white [3201]" strokecolor="black [3200]" strokeweight="2pt">
                <v:textbox>
                  <w:txbxContent>
                    <w:p w14:paraId="7B170138" w14:textId="77777777" w:rsidR="00B04ED6" w:rsidRDefault="00B04ED6" w:rsidP="00B04ED6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D0AD10" w14:textId="1DBA08F7" w:rsidR="00334F10" w:rsidRDefault="00334F10">
      <w:pPr>
        <w:rPr>
          <w:rFonts w:ascii="Arial" w:hAnsi="Arial" w:cs="Arial"/>
          <w:spacing w:val="-1"/>
          <w:sz w:val="26"/>
          <w:szCs w:val="26"/>
        </w:rPr>
      </w:pPr>
      <w:r>
        <w:rPr>
          <w:rFonts w:ascii="Arial" w:hAnsi="Arial" w:cs="Arial"/>
          <w:spacing w:val="-1"/>
          <w:sz w:val="26"/>
          <w:szCs w:val="26"/>
        </w:rPr>
        <w:br w:type="page"/>
      </w:r>
    </w:p>
    <w:p w14:paraId="03237FBA" w14:textId="77777777" w:rsidR="00334F10" w:rsidRDefault="00334F10" w:rsidP="00334F10">
      <w:pPr>
        <w:jc w:val="center"/>
        <w:rPr>
          <w:rFonts w:ascii="Arial" w:hAnsi="Arial" w:cs="Arial"/>
          <w:spacing w:val="-1"/>
          <w:sz w:val="26"/>
          <w:szCs w:val="26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3CFB75" wp14:editId="0C8786DB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2628900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93428" w14:textId="77777777" w:rsidR="00334F10" w:rsidRPr="00102AB1" w:rsidRDefault="00334F10" w:rsidP="00334F10">
                            <w:pP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17365D" w:themeColor="text2" w:themeShade="BF"/>
                                <w:sz w:val="26"/>
                                <w:szCs w:val="26"/>
                              </w:rPr>
                              <w:t>Engaged Citizens: SS.7.C.2.11</w:t>
                            </w:r>
                          </w:p>
                          <w:p w14:paraId="31728E11" w14:textId="77777777" w:rsidR="00334F10" w:rsidRPr="00102AB1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7365D" w:themeColor="text2" w:themeShade="BF"/>
                                <w:sz w:val="28"/>
                                <w:szCs w:val="28"/>
                              </w:rPr>
                              <w:t>Bias, Symbolism and Propaganda</w:t>
                            </w:r>
                          </w:p>
                          <w:p w14:paraId="12C0EA1C" w14:textId="60AC97FA" w:rsidR="00334F10" w:rsidRPr="004B225F" w:rsidRDefault="00334F10" w:rsidP="00334F10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 w:rsidRPr="004B225F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  <w:t>PRACTICE</w:t>
                            </w:r>
                            <w:r w:rsidR="00432614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  <w:t xml:space="preserve"> QUIZ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5" type="#_x0000_t202" style="position:absolute;left:0;text-align:left;margin-left:63pt;margin-top:-8.95pt;width:207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" filled="f" stroked="f">
                <v:textbox>
                  <w:txbxContent>
                    <w:p w14:paraId="15993428" w14:textId="77777777" w:rsidR="00334F10" w:rsidRPr="00102AB1" w:rsidRDefault="00334F10" w:rsidP="00334F10">
                      <w:pP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17365D" w:themeColor="text2" w:themeShade="BF"/>
                          <w:sz w:val="26"/>
                          <w:szCs w:val="26"/>
                        </w:rPr>
                        <w:t>Engaged Citizens: SS.7.C.2.11</w:t>
                      </w:r>
                    </w:p>
                    <w:p w14:paraId="31728E11" w14:textId="77777777" w:rsidR="00334F10" w:rsidRPr="00102AB1" w:rsidRDefault="00334F10" w:rsidP="00334F10">
                      <w:pP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17365D" w:themeColor="text2" w:themeShade="BF"/>
                          <w:sz w:val="28"/>
                          <w:szCs w:val="28"/>
                        </w:rPr>
                        <w:t>Bias, Symbolism and Propaganda</w:t>
                      </w:r>
                    </w:p>
                    <w:p w14:paraId="12C0EA1C" w14:textId="60AC97FA" w:rsidR="00334F10" w:rsidRPr="004B225F" w:rsidRDefault="00334F10" w:rsidP="00334F10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0"/>
                          <w:szCs w:val="30"/>
                        </w:rPr>
                      </w:pPr>
                      <w:r w:rsidRPr="004B225F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0"/>
                          <w:szCs w:val="30"/>
                        </w:rPr>
                        <w:t>PRACTICE</w:t>
                      </w:r>
                      <w:r w:rsidR="00432614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0"/>
                          <w:szCs w:val="30"/>
                        </w:rPr>
                        <w:t xml:space="preserve"> QUIZ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4D40BF" wp14:editId="1CB9BA47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4800600" cy="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z-index:2517104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2pt" to="378pt,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" strokecolor="#c0504d [3205]" strokeweight="2.25pt">
                <w10:wrap anchorx="margin"/>
              </v:line>
            </w:pict>
          </mc:Fallback>
        </mc:AlternateContent>
      </w:r>
      <w:r>
        <w:rPr>
          <w:rFonts w:ascii="Arial" w:hAnsi="Arial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2BF5EF" wp14:editId="5D8697E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743200" cy="6858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8426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</w:p>
                          <w:p w14:paraId="4BE26737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9E98C6" w14:textId="77777777" w:rsidR="00334F10" w:rsidRPr="00413CBB" w:rsidRDefault="00334F10" w:rsidP="00334F1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13CBB">
                              <w:rPr>
                                <w:rFonts w:ascii="Arial" w:hAnsi="Arial" w:cs="Arial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</w:rPr>
                              <w:t>: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261pt;margin-top:0;width:3in;height:5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bAjdICAAAY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" filled="f" stroked="f">
                <v:textbox>
                  <w:txbxContent>
                    <w:p w14:paraId="30A88426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</w:rPr>
                        <w:t>________________________</w:t>
                      </w:r>
                    </w:p>
                    <w:p w14:paraId="4BE26737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</w:p>
                    <w:p w14:paraId="479E98C6" w14:textId="77777777" w:rsidR="00334F10" w:rsidRPr="00413CBB" w:rsidRDefault="00334F10" w:rsidP="00334F10">
                      <w:pPr>
                        <w:rPr>
                          <w:rFonts w:ascii="Arial" w:hAnsi="Arial" w:cs="Arial"/>
                        </w:rPr>
                      </w:pPr>
                      <w:r w:rsidRPr="00413CBB">
                        <w:rPr>
                          <w:rFonts w:ascii="Arial" w:hAnsi="Arial" w:cs="Arial"/>
                        </w:rPr>
                        <w:t>Date</w:t>
                      </w:r>
                      <w:r>
                        <w:rPr>
                          <w:rFonts w:ascii="Arial" w:hAnsi="Arial" w:cs="Arial"/>
                        </w:rPr>
                        <w:t>: 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pacing w:val="-1"/>
          <w:sz w:val="26"/>
          <w:szCs w:val="26"/>
        </w:rPr>
        <w:drawing>
          <wp:anchor distT="0" distB="0" distL="114300" distR="114300" simplePos="0" relativeHeight="251711488" behindDoc="0" locked="0" layoutInCell="1" allowOverlap="1" wp14:anchorId="0F7D8C93" wp14:editId="5E86A437">
            <wp:simplePos x="0" y="0"/>
            <wp:positionH relativeFrom="page">
              <wp:posOffset>6629400</wp:posOffset>
            </wp:positionH>
            <wp:positionV relativeFrom="paragraph">
              <wp:posOffset>0</wp:posOffset>
            </wp:positionV>
            <wp:extent cx="685800" cy="692150"/>
            <wp:effectExtent l="0" t="0" r="0" b="0"/>
            <wp:wrapThrough wrapText="bothSides">
              <wp:wrapPolygon edited="0">
                <wp:start x="0" y="0"/>
                <wp:lineTo x="0" y="20609"/>
                <wp:lineTo x="19200" y="20609"/>
                <wp:lineTo x="20800" y="11890"/>
                <wp:lineTo x="20800" y="7134"/>
                <wp:lineTo x="15200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E56B063" wp14:editId="0EB9C11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1520" cy="731520"/>
            <wp:effectExtent l="0" t="0" r="5080" b="508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agedCitizenIc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7A51E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  <w:r>
        <w:rPr>
          <w:rFonts w:ascii="Arial" w:hAnsi="Arial" w:cs="Arial"/>
          <w:b/>
          <w:spacing w:val="-1"/>
          <w:sz w:val="26"/>
          <w:szCs w:val="26"/>
        </w:rPr>
        <w:t>Bias, Symbolism and Propaganda Practice Quiz Reflection</w:t>
      </w:r>
    </w:p>
    <w:p w14:paraId="68B61942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7344"/>
      </w:tblGrid>
      <w:tr w:rsidR="00334F10" w14:paraId="6E1979CB" w14:textId="77777777" w:rsidTr="008742A2">
        <w:tc>
          <w:tcPr>
            <w:tcW w:w="3672" w:type="dxa"/>
            <w:vAlign w:val="center"/>
          </w:tcPr>
          <w:p w14:paraId="2CF3F400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>
              <w:rPr>
                <w:rFonts w:ascii="Arial" w:hAnsi="Arial" w:cs="Arial"/>
                <w:b/>
                <w:spacing w:val="-1"/>
                <w:sz w:val="26"/>
                <w:szCs w:val="26"/>
              </w:rPr>
              <w:t>FIRST Attempt Score</w:t>
            </w:r>
          </w:p>
        </w:tc>
        <w:tc>
          <w:tcPr>
            <w:tcW w:w="7344" w:type="dxa"/>
          </w:tcPr>
          <w:p w14:paraId="25E4784C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48E7BC59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>
              <w:rPr>
                <w:rFonts w:ascii="Arial" w:hAnsi="Arial" w:cs="Arial"/>
                <w:b/>
                <w:spacing w:val="-1"/>
                <w:sz w:val="26"/>
                <w:szCs w:val="26"/>
              </w:rPr>
              <w:t xml:space="preserve">I answered ______ questions right. </w:t>
            </w:r>
          </w:p>
          <w:p w14:paraId="7D3179C5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</w:tc>
      </w:tr>
      <w:tr w:rsidR="00334F10" w14:paraId="55534C1E" w14:textId="77777777" w:rsidTr="008742A2">
        <w:tc>
          <w:tcPr>
            <w:tcW w:w="3672" w:type="dxa"/>
            <w:vAlign w:val="center"/>
          </w:tcPr>
          <w:p w14:paraId="62624B11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>
              <w:rPr>
                <w:rFonts w:ascii="Arial" w:hAnsi="Arial" w:cs="Arial"/>
                <w:b/>
                <w:spacing w:val="-1"/>
                <w:sz w:val="26"/>
                <w:szCs w:val="26"/>
              </w:rPr>
              <w:t>One thing I learned:</w:t>
            </w:r>
          </w:p>
        </w:tc>
        <w:tc>
          <w:tcPr>
            <w:tcW w:w="7344" w:type="dxa"/>
          </w:tcPr>
          <w:p w14:paraId="6FE6C1C9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02A52A78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155AE72F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5B63A248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18559B72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27391E7C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</w:tc>
      </w:tr>
    </w:tbl>
    <w:p w14:paraId="779C0944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</w:p>
    <w:p w14:paraId="381C64E6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</w:p>
    <w:p w14:paraId="34579450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</w:p>
    <w:p w14:paraId="1EE182DA" w14:textId="77777777" w:rsidR="00334F10" w:rsidRDefault="00334F10" w:rsidP="00334F10">
      <w:pPr>
        <w:jc w:val="center"/>
        <w:rPr>
          <w:rFonts w:ascii="Arial" w:hAnsi="Arial" w:cs="Arial"/>
          <w:b/>
          <w:spacing w:val="-1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7344"/>
      </w:tblGrid>
      <w:tr w:rsidR="00334F10" w14:paraId="49C4FBC3" w14:textId="77777777" w:rsidTr="008742A2">
        <w:tc>
          <w:tcPr>
            <w:tcW w:w="3672" w:type="dxa"/>
            <w:vAlign w:val="center"/>
          </w:tcPr>
          <w:p w14:paraId="4C65AB1A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>
              <w:rPr>
                <w:rFonts w:ascii="Arial" w:hAnsi="Arial" w:cs="Arial"/>
                <w:b/>
                <w:spacing w:val="-1"/>
                <w:sz w:val="26"/>
                <w:szCs w:val="26"/>
              </w:rPr>
              <w:t>SECOND Attempt Score</w:t>
            </w:r>
          </w:p>
        </w:tc>
        <w:tc>
          <w:tcPr>
            <w:tcW w:w="7344" w:type="dxa"/>
          </w:tcPr>
          <w:p w14:paraId="7361F057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0F4E2907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>
              <w:rPr>
                <w:rFonts w:ascii="Arial" w:hAnsi="Arial" w:cs="Arial"/>
                <w:b/>
                <w:spacing w:val="-1"/>
                <w:sz w:val="26"/>
                <w:szCs w:val="26"/>
              </w:rPr>
              <w:t xml:space="preserve">I answered ______ questions right. </w:t>
            </w:r>
          </w:p>
          <w:p w14:paraId="4488A8EA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</w:tc>
      </w:tr>
      <w:tr w:rsidR="00334F10" w14:paraId="45DF6546" w14:textId="77777777" w:rsidTr="008742A2">
        <w:tc>
          <w:tcPr>
            <w:tcW w:w="3672" w:type="dxa"/>
            <w:vAlign w:val="center"/>
          </w:tcPr>
          <w:p w14:paraId="24FB511E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  <w:r>
              <w:rPr>
                <w:rFonts w:ascii="Arial" w:hAnsi="Arial" w:cs="Arial"/>
                <w:b/>
                <w:spacing w:val="-1"/>
                <w:sz w:val="26"/>
                <w:szCs w:val="26"/>
              </w:rPr>
              <w:t>One thing I learned:</w:t>
            </w:r>
          </w:p>
        </w:tc>
        <w:tc>
          <w:tcPr>
            <w:tcW w:w="7344" w:type="dxa"/>
          </w:tcPr>
          <w:p w14:paraId="5863A73E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0213C9F9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4C37FDC5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1B0F3DC5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32C178D2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  <w:p w14:paraId="4344EA5A" w14:textId="77777777" w:rsidR="00334F10" w:rsidRDefault="00334F10" w:rsidP="008742A2">
            <w:pPr>
              <w:jc w:val="center"/>
              <w:rPr>
                <w:rFonts w:ascii="Arial" w:hAnsi="Arial" w:cs="Arial"/>
                <w:b/>
                <w:spacing w:val="-1"/>
                <w:sz w:val="26"/>
                <w:szCs w:val="26"/>
              </w:rPr>
            </w:pPr>
          </w:p>
        </w:tc>
      </w:tr>
    </w:tbl>
    <w:p w14:paraId="04F6BAEF" w14:textId="77777777" w:rsidR="00334F10" w:rsidRPr="00A12DEA" w:rsidRDefault="00334F10" w:rsidP="000467E4">
      <w:pPr>
        <w:rPr>
          <w:rFonts w:ascii="Arial" w:hAnsi="Arial" w:cs="Arial"/>
          <w:spacing w:val="-1"/>
          <w:sz w:val="26"/>
          <w:szCs w:val="26"/>
        </w:rPr>
      </w:pPr>
    </w:p>
    <w:sectPr w:rsidR="00334F10" w:rsidRPr="00A12DEA" w:rsidSect="00334F10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87A26" w14:textId="77777777" w:rsidR="00CA1E1E" w:rsidRDefault="00CA1E1E" w:rsidP="00BF58F1">
      <w:r>
        <w:separator/>
      </w:r>
    </w:p>
  </w:endnote>
  <w:endnote w:type="continuationSeparator" w:id="0">
    <w:p w14:paraId="625D7DAB" w14:textId="77777777" w:rsidR="00CA1E1E" w:rsidRDefault="00CA1E1E" w:rsidP="00BF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68D6E" w14:textId="77777777" w:rsidR="00CA1E1E" w:rsidRPr="002E228E" w:rsidRDefault="00CA1E1E" w:rsidP="002A180A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</w:rPr>
    </w:pPr>
    <w:r w:rsidRPr="002E228E">
      <w:rPr>
        <w:rStyle w:val="PageNumber"/>
        <w:rFonts w:ascii="Arial" w:hAnsi="Arial" w:cs="Arial"/>
        <w:sz w:val="18"/>
      </w:rPr>
      <w:fldChar w:fldCharType="begin"/>
    </w:r>
    <w:r w:rsidRPr="002E228E">
      <w:rPr>
        <w:rStyle w:val="PageNumber"/>
        <w:rFonts w:ascii="Arial" w:hAnsi="Arial" w:cs="Arial"/>
        <w:sz w:val="18"/>
      </w:rPr>
      <w:instrText xml:space="preserve">PAGE  </w:instrText>
    </w:r>
    <w:r w:rsidRPr="002E228E">
      <w:rPr>
        <w:rStyle w:val="PageNumber"/>
        <w:rFonts w:ascii="Arial" w:hAnsi="Arial" w:cs="Arial"/>
        <w:sz w:val="18"/>
      </w:rPr>
      <w:fldChar w:fldCharType="separate"/>
    </w:r>
    <w:r w:rsidR="00432614">
      <w:rPr>
        <w:rStyle w:val="PageNumber"/>
        <w:rFonts w:ascii="Arial" w:hAnsi="Arial" w:cs="Arial"/>
        <w:noProof/>
        <w:sz w:val="18"/>
      </w:rPr>
      <w:t>7</w:t>
    </w:r>
    <w:r w:rsidRPr="002E228E">
      <w:rPr>
        <w:rStyle w:val="PageNumber"/>
        <w:rFonts w:ascii="Arial" w:hAnsi="Arial" w:cs="Arial"/>
        <w:sz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A1E1E" w14:paraId="011A6087" w14:textId="77777777" w:rsidTr="003C7934">
      <w:tc>
        <w:tcPr>
          <w:tcW w:w="3102" w:type="dxa"/>
          <w:shd w:val="clear" w:color="auto" w:fill="auto"/>
        </w:tcPr>
        <w:p w14:paraId="6314DF1F" w14:textId="77777777" w:rsidR="00CA1E1E" w:rsidRDefault="00432614" w:rsidP="003C7934">
          <w:hyperlink r:id="rId1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32C0A385" w14:textId="77777777" w:rsidR="00CA1E1E" w:rsidRPr="0095409D" w:rsidRDefault="00CA1E1E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2017 All Rights Reserved</w:t>
          </w:r>
        </w:p>
      </w:tc>
      <w:tc>
        <w:tcPr>
          <w:tcW w:w="3515" w:type="dxa"/>
          <w:shd w:val="clear" w:color="auto" w:fill="auto"/>
        </w:tcPr>
        <w:p w14:paraId="234DF771" w14:textId="77777777" w:rsidR="00CA1E1E" w:rsidRDefault="00432614" w:rsidP="003C7934">
          <w:pPr>
            <w:jc w:val="right"/>
          </w:pPr>
          <w:hyperlink r:id="rId3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A1E1E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5D52AC16" w14:textId="77777777" w:rsidR="00CA1E1E" w:rsidRDefault="00CA1E1E" w:rsidP="0022071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A0328" w14:textId="77777777" w:rsidR="00CA1E1E" w:rsidRPr="00F36283" w:rsidRDefault="00CA1E1E" w:rsidP="00F36283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F36283">
      <w:rPr>
        <w:rStyle w:val="PageNumber"/>
        <w:rFonts w:ascii="Arial" w:hAnsi="Arial" w:cs="Arial"/>
        <w:sz w:val="18"/>
        <w:szCs w:val="18"/>
      </w:rPr>
      <w:fldChar w:fldCharType="begin"/>
    </w:r>
    <w:r w:rsidRPr="00F36283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F36283">
      <w:rPr>
        <w:rStyle w:val="PageNumber"/>
        <w:rFonts w:ascii="Arial" w:hAnsi="Arial" w:cs="Arial"/>
        <w:sz w:val="18"/>
        <w:szCs w:val="18"/>
      </w:rPr>
      <w:fldChar w:fldCharType="separate"/>
    </w:r>
    <w:r w:rsidR="00432614">
      <w:rPr>
        <w:rStyle w:val="PageNumber"/>
        <w:rFonts w:ascii="Arial" w:hAnsi="Arial" w:cs="Arial"/>
        <w:noProof/>
        <w:sz w:val="18"/>
        <w:szCs w:val="18"/>
      </w:rPr>
      <w:t>1</w:t>
    </w:r>
    <w:r w:rsidRPr="00F36283">
      <w:rPr>
        <w:rStyle w:val="PageNumber"/>
        <w:rFonts w:ascii="Arial" w:hAnsi="Arial" w:cs="Arial"/>
        <w:sz w:val="18"/>
        <w:szCs w:val="18"/>
      </w:rPr>
      <w:fldChar w:fldCharType="end"/>
    </w:r>
  </w:p>
  <w:tbl>
    <w:tblPr>
      <w:tblpPr w:leftFromText="180" w:rightFromText="180" w:vertAnchor="text" w:horzAnchor="page" w:tblpXSpec="center" w:tblpY="355"/>
      <w:tblW w:w="10847" w:type="dxa"/>
      <w:tblLook w:val="04A0" w:firstRow="1" w:lastRow="0" w:firstColumn="1" w:lastColumn="0" w:noHBand="0" w:noVBand="1"/>
    </w:tblPr>
    <w:tblGrid>
      <w:gridCol w:w="3102"/>
      <w:gridCol w:w="4230"/>
      <w:gridCol w:w="3515"/>
    </w:tblGrid>
    <w:tr w:rsidR="00CA1E1E" w14:paraId="71479B11" w14:textId="77777777" w:rsidTr="003C7934">
      <w:tc>
        <w:tcPr>
          <w:tcW w:w="3102" w:type="dxa"/>
          <w:shd w:val="clear" w:color="auto" w:fill="auto"/>
        </w:tcPr>
        <w:p w14:paraId="5610E593" w14:textId="77777777" w:rsidR="00CA1E1E" w:rsidRDefault="00432614" w:rsidP="003C7934">
          <w:hyperlink r:id="rId1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Civics360</w:t>
            </w:r>
          </w:hyperlink>
        </w:p>
      </w:tc>
      <w:tc>
        <w:tcPr>
          <w:tcW w:w="4230" w:type="dxa"/>
          <w:shd w:val="clear" w:color="auto" w:fill="auto"/>
        </w:tcPr>
        <w:p w14:paraId="61441550" w14:textId="77777777" w:rsidR="00CA1E1E" w:rsidRPr="0095409D" w:rsidRDefault="00CA1E1E" w:rsidP="003C7934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 w:rsidRPr="0095409D">
            <w:rPr>
              <w:rFonts w:ascii="Arial" w:hAnsi="Arial" w:cs="Arial"/>
              <w:sz w:val="18"/>
              <w:szCs w:val="18"/>
            </w:rPr>
            <w:t>©</w:t>
          </w:r>
          <w:hyperlink r:id="rId2" w:history="1">
            <w:r w:rsidRPr="0095409D">
              <w:rPr>
                <w:rStyle w:val="Hyperlink"/>
                <w:rFonts w:ascii="Arial" w:hAnsi="Arial" w:cs="Arial"/>
                <w:sz w:val="18"/>
                <w:szCs w:val="18"/>
              </w:rPr>
              <w:t>Lou Frey Institute</w:t>
            </w:r>
          </w:hyperlink>
          <w:r w:rsidRPr="0095409D">
            <w:rPr>
              <w:rFonts w:ascii="Arial" w:hAnsi="Arial" w:cs="Arial"/>
              <w:sz w:val="18"/>
              <w:szCs w:val="18"/>
            </w:rPr>
            <w:t xml:space="preserve"> 2017 All Rights Reserved</w:t>
          </w:r>
        </w:p>
      </w:tc>
      <w:tc>
        <w:tcPr>
          <w:tcW w:w="3515" w:type="dxa"/>
          <w:shd w:val="clear" w:color="auto" w:fill="auto"/>
        </w:tcPr>
        <w:p w14:paraId="0BF280E5" w14:textId="77777777" w:rsidR="00CA1E1E" w:rsidRDefault="00432614" w:rsidP="003C7934">
          <w:pPr>
            <w:jc w:val="right"/>
          </w:pPr>
          <w:hyperlink r:id="rId3" w:history="1">
            <w:r w:rsidR="00CA1E1E" w:rsidRPr="0095409D">
              <w:rPr>
                <w:rStyle w:val="Hyperlink"/>
                <w:rFonts w:ascii="Arial" w:hAnsi="Arial" w:cs="Arial"/>
                <w:sz w:val="18"/>
                <w:szCs w:val="18"/>
              </w:rPr>
              <w:t>Florida</w:t>
            </w:r>
          </w:hyperlink>
          <w:r w:rsidR="00CA1E1E" w:rsidRPr="0095409D">
            <w:rPr>
              <w:rStyle w:val="Hyperlink"/>
              <w:rFonts w:ascii="Arial" w:hAnsi="Arial" w:cs="Arial"/>
              <w:sz w:val="18"/>
              <w:szCs w:val="18"/>
            </w:rPr>
            <w:t xml:space="preserve"> Joint Center for Citizenship</w:t>
          </w:r>
        </w:p>
      </w:tc>
    </w:tr>
  </w:tbl>
  <w:p w14:paraId="1D9A61DE" w14:textId="77777777" w:rsidR="00CA1E1E" w:rsidRDefault="00CA1E1E" w:rsidP="00E03B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C8E14" w14:textId="77777777" w:rsidR="00CA1E1E" w:rsidRDefault="00CA1E1E" w:rsidP="00BF58F1">
      <w:r>
        <w:separator/>
      </w:r>
    </w:p>
  </w:footnote>
  <w:footnote w:type="continuationSeparator" w:id="0">
    <w:p w14:paraId="1402B0E3" w14:textId="77777777" w:rsidR="00CA1E1E" w:rsidRDefault="00CA1E1E" w:rsidP="00BF5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ED"/>
    <w:rsid w:val="00002FFC"/>
    <w:rsid w:val="00034644"/>
    <w:rsid w:val="00036D55"/>
    <w:rsid w:val="000467E4"/>
    <w:rsid w:val="00074D76"/>
    <w:rsid w:val="00082886"/>
    <w:rsid w:val="00142465"/>
    <w:rsid w:val="00144A66"/>
    <w:rsid w:val="001725AD"/>
    <w:rsid w:val="00214ACE"/>
    <w:rsid w:val="0022071B"/>
    <w:rsid w:val="002241A5"/>
    <w:rsid w:val="00226C8F"/>
    <w:rsid w:val="00231B69"/>
    <w:rsid w:val="002A180A"/>
    <w:rsid w:val="002A5EF1"/>
    <w:rsid w:val="002E0233"/>
    <w:rsid w:val="002E228E"/>
    <w:rsid w:val="002E430A"/>
    <w:rsid w:val="00334F10"/>
    <w:rsid w:val="00335096"/>
    <w:rsid w:val="00335A0A"/>
    <w:rsid w:val="00393047"/>
    <w:rsid w:val="003A0710"/>
    <w:rsid w:val="003C7934"/>
    <w:rsid w:val="00413CBB"/>
    <w:rsid w:val="0041741F"/>
    <w:rsid w:val="00432614"/>
    <w:rsid w:val="0044327B"/>
    <w:rsid w:val="004560E3"/>
    <w:rsid w:val="004959EF"/>
    <w:rsid w:val="004B225F"/>
    <w:rsid w:val="004B5B93"/>
    <w:rsid w:val="004C279F"/>
    <w:rsid w:val="005130A6"/>
    <w:rsid w:val="00516FB0"/>
    <w:rsid w:val="005A2699"/>
    <w:rsid w:val="005E7D7B"/>
    <w:rsid w:val="006338BB"/>
    <w:rsid w:val="00645D8E"/>
    <w:rsid w:val="006A77E5"/>
    <w:rsid w:val="006D3095"/>
    <w:rsid w:val="006D5A03"/>
    <w:rsid w:val="006F7EB5"/>
    <w:rsid w:val="00707565"/>
    <w:rsid w:val="00710874"/>
    <w:rsid w:val="0071637C"/>
    <w:rsid w:val="00723C4B"/>
    <w:rsid w:val="00765D0E"/>
    <w:rsid w:val="007B72E5"/>
    <w:rsid w:val="0087784E"/>
    <w:rsid w:val="008A5357"/>
    <w:rsid w:val="008A79ED"/>
    <w:rsid w:val="008B7298"/>
    <w:rsid w:val="008B7871"/>
    <w:rsid w:val="008E5B98"/>
    <w:rsid w:val="00975529"/>
    <w:rsid w:val="009808A4"/>
    <w:rsid w:val="009C48EC"/>
    <w:rsid w:val="009F7F4E"/>
    <w:rsid w:val="00A07B1C"/>
    <w:rsid w:val="00A12DEA"/>
    <w:rsid w:val="00A630E7"/>
    <w:rsid w:val="00A96E5A"/>
    <w:rsid w:val="00AA766F"/>
    <w:rsid w:val="00B04ED6"/>
    <w:rsid w:val="00B74A94"/>
    <w:rsid w:val="00BC7297"/>
    <w:rsid w:val="00BF58F1"/>
    <w:rsid w:val="00C02493"/>
    <w:rsid w:val="00C44F15"/>
    <w:rsid w:val="00C52B1F"/>
    <w:rsid w:val="00C64AAB"/>
    <w:rsid w:val="00C711F5"/>
    <w:rsid w:val="00CA1BE1"/>
    <w:rsid w:val="00CA1E1E"/>
    <w:rsid w:val="00CC4490"/>
    <w:rsid w:val="00CD72F8"/>
    <w:rsid w:val="00CE069E"/>
    <w:rsid w:val="00CF66B8"/>
    <w:rsid w:val="00D94B5E"/>
    <w:rsid w:val="00DA53A9"/>
    <w:rsid w:val="00E03BAF"/>
    <w:rsid w:val="00E55A51"/>
    <w:rsid w:val="00E966E0"/>
    <w:rsid w:val="00EC45C8"/>
    <w:rsid w:val="00EF2C30"/>
    <w:rsid w:val="00F044E0"/>
    <w:rsid w:val="00F36283"/>
    <w:rsid w:val="00F56449"/>
    <w:rsid w:val="00F7687B"/>
    <w:rsid w:val="00F775E0"/>
    <w:rsid w:val="00FB656A"/>
    <w:rsid w:val="00FB715C"/>
    <w:rsid w:val="00FE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DB30C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707565"/>
    <w:pPr>
      <w:widowControl w:val="0"/>
      <w:ind w:left="170"/>
      <w:outlineLvl w:val="1"/>
    </w:pPr>
    <w:rPr>
      <w:rFonts w:ascii="Arial" w:eastAsia="Arial" w:hAnsi="Arial"/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0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C4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8F1"/>
  </w:style>
  <w:style w:type="paragraph" w:styleId="Footer">
    <w:name w:val="footer"/>
    <w:basedOn w:val="Normal"/>
    <w:link w:val="Foot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8F1"/>
  </w:style>
  <w:style w:type="character" w:styleId="Hyperlink">
    <w:name w:val="Hyperlink"/>
    <w:uiPriority w:val="99"/>
    <w:unhideWhenUsed/>
    <w:rsid w:val="00BF58F1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45C8"/>
  </w:style>
  <w:style w:type="character" w:customStyle="1" w:styleId="Heading2Char">
    <w:name w:val="Heading 2 Char"/>
    <w:basedOn w:val="DefaultParagraphFont"/>
    <w:link w:val="Heading2"/>
    <w:uiPriority w:val="1"/>
    <w:rsid w:val="00707565"/>
    <w:rPr>
      <w:rFonts w:ascii="Arial" w:eastAsia="Arial" w:hAnsi="Arial"/>
      <w:b/>
      <w:bCs/>
      <w:i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10874"/>
    <w:pPr>
      <w:widowControl w:val="0"/>
      <w:ind w:left="2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10874"/>
    <w:rPr>
      <w:rFonts w:ascii="Arial" w:eastAsia="Arial" w:hAnsi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A5EF1"/>
    <w:pPr>
      <w:widowControl w:val="0"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707565"/>
    <w:pPr>
      <w:widowControl w:val="0"/>
      <w:ind w:left="170"/>
      <w:outlineLvl w:val="1"/>
    </w:pPr>
    <w:rPr>
      <w:rFonts w:ascii="Arial" w:eastAsia="Arial" w:hAnsi="Arial"/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0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C4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8F1"/>
  </w:style>
  <w:style w:type="paragraph" w:styleId="Footer">
    <w:name w:val="footer"/>
    <w:basedOn w:val="Normal"/>
    <w:link w:val="FooterChar"/>
    <w:uiPriority w:val="99"/>
    <w:unhideWhenUsed/>
    <w:rsid w:val="00BF58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8F1"/>
  </w:style>
  <w:style w:type="character" w:styleId="Hyperlink">
    <w:name w:val="Hyperlink"/>
    <w:uiPriority w:val="99"/>
    <w:unhideWhenUsed/>
    <w:rsid w:val="00BF58F1"/>
    <w:rPr>
      <w:color w:val="0563C1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C45C8"/>
  </w:style>
  <w:style w:type="character" w:customStyle="1" w:styleId="Heading2Char">
    <w:name w:val="Heading 2 Char"/>
    <w:basedOn w:val="DefaultParagraphFont"/>
    <w:link w:val="Heading2"/>
    <w:uiPriority w:val="1"/>
    <w:rsid w:val="00707565"/>
    <w:rPr>
      <w:rFonts w:ascii="Arial" w:eastAsia="Arial" w:hAnsi="Arial"/>
      <w:b/>
      <w:bCs/>
      <w:i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10874"/>
    <w:pPr>
      <w:widowControl w:val="0"/>
      <w:ind w:left="20"/>
    </w:pPr>
    <w:rPr>
      <w:rFonts w:ascii="Arial" w:eastAsia="Arial" w:hAnsi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10874"/>
    <w:rPr>
      <w:rFonts w:ascii="Arial" w:eastAsia="Arial" w:hAnsi="Arial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2A5EF1"/>
    <w:pPr>
      <w:widowControl w:val="0"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microsoft.com/office/2007/relationships/hdphoto" Target="media/hdphoto1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ivics360.org/" TargetMode="External"/><Relationship Id="rId2" Type="http://schemas.openxmlformats.org/officeDocument/2006/relationships/hyperlink" Target="http://loufreyinstitute.org/" TargetMode="External"/><Relationship Id="rId3" Type="http://schemas.openxmlformats.org/officeDocument/2006/relationships/hyperlink" Target="http://floridacitizen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ivics360.org/" TargetMode="External"/><Relationship Id="rId2" Type="http://schemas.openxmlformats.org/officeDocument/2006/relationships/hyperlink" Target="http://loufreyinstitute.org/" TargetMode="External"/><Relationship Id="rId3" Type="http://schemas.openxmlformats.org/officeDocument/2006/relationships/hyperlink" Target="http://floridacitizen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408</Words>
  <Characters>2330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Valerie McVey</cp:lastModifiedBy>
  <cp:revision>7</cp:revision>
  <cp:lastPrinted>2018-01-11T17:41:00Z</cp:lastPrinted>
  <dcterms:created xsi:type="dcterms:W3CDTF">2018-01-18T14:13:00Z</dcterms:created>
  <dcterms:modified xsi:type="dcterms:W3CDTF">2018-01-22T14:31:00Z</dcterms:modified>
  <cp:category/>
</cp:coreProperties>
</file>