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39071989" w:rsidR="005C4ABE" w:rsidRDefault="000972A2">
      <w:r>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D94E1" id="_x0000_t202" coordsize="21600,21600" o:spt="202" path="m,l,21600r21600,l21600,xe">
                <v:stroke joinstyle="miter"/>
                <v:path gradientshapeok="t" o:connecttype="rect"/>
              </v:shapetype>
              <v:shape id="Text Box 19" o:spid="_x0000_s1026"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Pr="002A5EF1">
        <w:rPr>
          <w:b/>
          <w:noProof/>
          <w:sz w:val="26"/>
          <w:szCs w:val="26"/>
        </w:rPr>
        <w:drawing>
          <wp:anchor distT="0" distB="0" distL="114300" distR="114300" simplePos="0" relativeHeight="251674624" behindDoc="0" locked="0" layoutInCell="1" allowOverlap="1" wp14:anchorId="36A03068" wp14:editId="219B1E2D">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560">
        <w:rPr>
          <w:b/>
          <w:noProof/>
          <w:sz w:val="16"/>
          <w:szCs w:val="16"/>
        </w:rPr>
        <mc:AlternateContent>
          <mc:Choice Requires="wps">
            <w:drawing>
              <wp:anchor distT="0" distB="0" distL="114300" distR="114300" simplePos="0" relativeHeight="251659264" behindDoc="0" locked="0" layoutInCell="1" allowOverlap="1" wp14:anchorId="77ECD896" wp14:editId="7C55281D">
                <wp:simplePos x="0" y="0"/>
                <wp:positionH relativeFrom="column">
                  <wp:posOffset>875665</wp:posOffset>
                </wp:positionH>
                <wp:positionV relativeFrom="paragraph">
                  <wp:posOffset>258445</wp:posOffset>
                </wp:positionV>
                <wp:extent cx="2209800" cy="6731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209800" cy="67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77777777" w:rsidR="00425560" w:rsidRPr="006D5C7D" w:rsidRDefault="00425560" w:rsidP="00425560">
                            <w:pPr>
                              <w:rPr>
                                <w:i/>
                                <w:color w:val="323E4F" w:themeColor="text2" w:themeShade="BF"/>
                                <w:sz w:val="24"/>
                                <w:szCs w:val="24"/>
                              </w:rPr>
                            </w:pPr>
                            <w:r w:rsidRPr="006D5C7D">
                              <w:rPr>
                                <w:i/>
                                <w:color w:val="323E4F" w:themeColor="text2" w:themeShade="BF"/>
                                <w:sz w:val="24"/>
                                <w:szCs w:val="24"/>
                              </w:rPr>
                              <w:t>Citizen You: SS.7.CG.2.1</w:t>
                            </w:r>
                          </w:p>
                          <w:p w14:paraId="08946024" w14:textId="77777777" w:rsidR="00425560" w:rsidRPr="006D5C7D" w:rsidRDefault="00425560" w:rsidP="00425560">
                            <w:pPr>
                              <w:rPr>
                                <w:b/>
                                <w:i/>
                                <w:color w:val="323E4F" w:themeColor="text2" w:themeShade="BF"/>
                                <w:sz w:val="24"/>
                                <w:szCs w:val="24"/>
                              </w:rPr>
                            </w:pPr>
                            <w:r w:rsidRPr="006D5C7D">
                              <w:rPr>
                                <w:b/>
                                <w:i/>
                                <w:color w:val="323E4F" w:themeColor="text2" w:themeShade="BF"/>
                                <w:sz w:val="24"/>
                                <w:szCs w:val="24"/>
                              </w:rPr>
                              <w:t>Defining Citizenship</w:t>
                            </w:r>
                          </w:p>
                          <w:p w14:paraId="3F38EE4A" w14:textId="77777777"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D896" id="Text Box 20" o:spid="_x0000_s1027" type="#_x0000_t202" style="position:absolute;margin-left:68.95pt;margin-top:20.35pt;width:174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" filled="f" stroked="f">
                <v:textbox>
                  <w:txbxContent>
                    <w:p w14:paraId="25D8C899" w14:textId="77777777" w:rsidR="00425560" w:rsidRPr="006D5C7D" w:rsidRDefault="00425560" w:rsidP="00425560">
                      <w:pPr>
                        <w:rPr>
                          <w:i/>
                          <w:color w:val="323E4F" w:themeColor="text2" w:themeShade="BF"/>
                          <w:sz w:val="24"/>
                          <w:szCs w:val="24"/>
                        </w:rPr>
                      </w:pPr>
                      <w:r w:rsidRPr="006D5C7D">
                        <w:rPr>
                          <w:i/>
                          <w:color w:val="323E4F" w:themeColor="text2" w:themeShade="BF"/>
                          <w:sz w:val="24"/>
                          <w:szCs w:val="24"/>
                        </w:rPr>
                        <w:t>Citizen You: SS.7.CG.2.1</w:t>
                      </w:r>
                    </w:p>
                    <w:p w14:paraId="08946024" w14:textId="77777777" w:rsidR="00425560" w:rsidRPr="006D5C7D" w:rsidRDefault="00425560" w:rsidP="00425560">
                      <w:pPr>
                        <w:rPr>
                          <w:b/>
                          <w:i/>
                          <w:color w:val="323E4F" w:themeColor="text2" w:themeShade="BF"/>
                          <w:sz w:val="24"/>
                          <w:szCs w:val="24"/>
                        </w:rPr>
                      </w:pPr>
                      <w:r w:rsidRPr="006D5C7D">
                        <w:rPr>
                          <w:b/>
                          <w:i/>
                          <w:color w:val="323E4F" w:themeColor="text2" w:themeShade="BF"/>
                          <w:sz w:val="24"/>
                          <w:szCs w:val="24"/>
                        </w:rPr>
                        <w:t>Defining Citizenship</w:t>
                      </w:r>
                    </w:p>
                    <w:p w14:paraId="3F38EE4A" w14:textId="77777777"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 #1</w:t>
                      </w:r>
                    </w:p>
                  </w:txbxContent>
                </v:textbox>
                <w10:wrap type="square"/>
              </v:shape>
            </w:pict>
          </mc:Fallback>
        </mc:AlternateContent>
      </w:r>
      <w:r w:rsidR="00425560">
        <w:rPr>
          <w:noProof/>
        </w:rPr>
        <w:drawing>
          <wp:anchor distT="0" distB="0" distL="114300" distR="114300" simplePos="0" relativeHeight="251661312" behindDoc="0" locked="0" layoutInCell="1" allowOverlap="1" wp14:anchorId="01C9A56A" wp14:editId="14A34894">
            <wp:simplePos x="0" y="0"/>
            <wp:positionH relativeFrom="margin">
              <wp:posOffset>0</wp:posOffset>
            </wp:positionH>
            <wp:positionV relativeFrom="margin">
              <wp:posOffset>190500</wp:posOffset>
            </wp:positionV>
            <wp:extent cx="800735" cy="804545"/>
            <wp:effectExtent l="0" t="0" r="0" b="0"/>
            <wp:wrapSquare wrapText="bothSides"/>
            <wp:docPr id="7" name="Picture 7" descr="A red and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nd blue circle with white 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735" cy="804545"/>
                    </a:xfrm>
                    <a:prstGeom prst="rect">
                      <a:avLst/>
                    </a:prstGeom>
                  </pic:spPr>
                </pic:pic>
              </a:graphicData>
            </a:graphic>
          </wp:anchor>
        </w:drawing>
      </w:r>
    </w:p>
    <w:p w14:paraId="45ED16DC" w14:textId="1FBD297D" w:rsidR="00425560" w:rsidRDefault="00425560" w:rsidP="00425560">
      <w:pPr>
        <w:tabs>
          <w:tab w:val="left" w:pos="7960"/>
        </w:tabs>
      </w:pPr>
    </w:p>
    <w:p w14:paraId="72F4FB61" w14:textId="27E4771E"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2E29125C">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19BF6B2"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r>
        <w:rPr>
          <w:i/>
          <w:noProof/>
          <w:sz w:val="28"/>
          <w:szCs w:val="28"/>
        </w:rPr>
        <mc:AlternateContent>
          <mc:Choice Requires="wps">
            <w:drawing>
              <wp:anchor distT="0" distB="0" distL="114300" distR="114300" simplePos="0" relativeHeight="251664384" behindDoc="0" locked="0" layoutInCell="1" allowOverlap="1" wp14:anchorId="231F332B" wp14:editId="3D84042E">
                <wp:simplePos x="0" y="0"/>
                <wp:positionH relativeFrom="column">
                  <wp:posOffset>-76200</wp:posOffset>
                </wp:positionH>
                <wp:positionV relativeFrom="paragraph">
                  <wp:posOffset>191770</wp:posOffset>
                </wp:positionV>
                <wp:extent cx="6972300" cy="545465"/>
                <wp:effectExtent l="0" t="0" r="12700" b="13335"/>
                <wp:wrapNone/>
                <wp:docPr id="351123979" name="Rectangle 2"/>
                <wp:cNvGraphicFramePr/>
                <a:graphic xmlns:a="http://schemas.openxmlformats.org/drawingml/2006/main">
                  <a:graphicData uri="http://schemas.microsoft.com/office/word/2010/wordprocessingShape">
                    <wps:wsp>
                      <wps:cNvSpPr/>
                      <wps:spPr>
                        <a:xfrm>
                          <a:off x="0" y="0"/>
                          <a:ext cx="6972300" cy="54546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6309590" w14:textId="77777777" w:rsidR="00425560" w:rsidRPr="00425560" w:rsidRDefault="00425560" w:rsidP="00425560">
                            <w:pPr>
                              <w:spacing w:before="94" w:line="237" w:lineRule="auto"/>
                              <w:ind w:right="378"/>
                              <w:rPr>
                                <w:i/>
                                <w:color w:val="000000" w:themeColor="text1"/>
                                <w:sz w:val="18"/>
                                <w:szCs w:val="18"/>
                              </w:rPr>
                            </w:pPr>
                            <w:r w:rsidRPr="00425560">
                              <w:rPr>
                                <w:b/>
                                <w:i/>
                                <w:color w:val="000000" w:themeColor="text1"/>
                                <w:sz w:val="24"/>
                                <w:szCs w:val="24"/>
                              </w:rPr>
                              <w:t>SS.7.CG.2.1 Benchmark Clarification 1</w:t>
                            </w:r>
                            <w:r w:rsidRPr="00425560">
                              <w:rPr>
                                <w:i/>
                                <w:color w:val="000000" w:themeColor="text1"/>
                                <w:sz w:val="24"/>
                                <w:szCs w:val="24"/>
                              </w:rPr>
                              <w:t xml:space="preserve">: </w:t>
                            </w:r>
                            <w:r w:rsidRPr="00425560">
                              <w:rPr>
                                <w:color w:val="000000" w:themeColor="text1"/>
                                <w:sz w:val="24"/>
                                <w:szCs w:val="24"/>
                              </w:rPr>
                              <w:t>Students will define citizenship as stated in the 14th Amendment.</w:t>
                            </w:r>
                          </w:p>
                          <w:p w14:paraId="48C5AE84" w14:textId="77777777" w:rsidR="00425560" w:rsidRDefault="00425560" w:rsidP="004255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1pt;width:549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" filled="f" strokecolor="black [3213]" strokeweight="1pt">
                <v:textbox>
                  <w:txbxContent>
                    <w:p w14:paraId="56309590" w14:textId="77777777" w:rsidR="00425560" w:rsidRPr="00425560" w:rsidRDefault="00425560" w:rsidP="00425560">
                      <w:pPr>
                        <w:spacing w:before="94" w:line="237" w:lineRule="auto"/>
                        <w:ind w:right="378"/>
                        <w:rPr>
                          <w:i/>
                          <w:color w:val="000000" w:themeColor="text1"/>
                          <w:sz w:val="18"/>
                          <w:szCs w:val="18"/>
                        </w:rPr>
                      </w:pPr>
                      <w:r w:rsidRPr="00425560">
                        <w:rPr>
                          <w:b/>
                          <w:i/>
                          <w:color w:val="000000" w:themeColor="text1"/>
                          <w:sz w:val="24"/>
                          <w:szCs w:val="24"/>
                        </w:rPr>
                        <w:t>SS.7.CG.2.1 Benchmark Clarification 1</w:t>
                      </w:r>
                      <w:r w:rsidRPr="00425560">
                        <w:rPr>
                          <w:i/>
                          <w:color w:val="000000" w:themeColor="text1"/>
                          <w:sz w:val="24"/>
                          <w:szCs w:val="24"/>
                        </w:rPr>
                        <w:t xml:space="preserve">: </w:t>
                      </w:r>
                      <w:r w:rsidRPr="00425560">
                        <w:rPr>
                          <w:color w:val="000000" w:themeColor="text1"/>
                          <w:sz w:val="24"/>
                          <w:szCs w:val="24"/>
                        </w:rPr>
                        <w:t>Students will define citizenship as stated in the 14th Amendment.</w:t>
                      </w:r>
                    </w:p>
                    <w:p w14:paraId="48C5AE84" w14:textId="77777777" w:rsidR="00425560" w:rsidRDefault="00425560" w:rsidP="00425560">
                      <w:pPr>
                        <w:jc w:val="center"/>
                      </w:pPr>
                    </w:p>
                  </w:txbxContent>
                </v:textbox>
              </v:rect>
            </w:pict>
          </mc:Fallback>
        </mc:AlternateContent>
      </w:r>
    </w:p>
    <w:p w14:paraId="6E4DA21B" w14:textId="50980EEB" w:rsidR="00425560" w:rsidRPr="00425560" w:rsidRDefault="00425560" w:rsidP="00425560"/>
    <w:p w14:paraId="4107F919" w14:textId="20410F4D" w:rsidR="00425560" w:rsidRPr="00425560" w:rsidRDefault="00425560" w:rsidP="00425560"/>
    <w:p w14:paraId="2151B7BA" w14:textId="5A12EC05" w:rsidR="00425560" w:rsidRDefault="00425560" w:rsidP="00425560"/>
    <w:p w14:paraId="198A63FE" w14:textId="70B944D4" w:rsidR="00425560" w:rsidRDefault="00425560" w:rsidP="00425560">
      <w:r>
        <w:rPr>
          <w:noProof/>
        </w:rPr>
        <mc:AlternateContent>
          <mc:Choice Requires="wps">
            <w:drawing>
              <wp:anchor distT="0" distB="0" distL="114300" distR="114300" simplePos="0" relativeHeight="251666432" behindDoc="0" locked="0" layoutInCell="1" hidden="0" allowOverlap="1" wp14:anchorId="3C96D7F8" wp14:editId="5062A4DC">
                <wp:simplePos x="0" y="0"/>
                <wp:positionH relativeFrom="column">
                  <wp:posOffset>-76200</wp:posOffset>
                </wp:positionH>
                <wp:positionV relativeFrom="paragraph">
                  <wp:posOffset>311150</wp:posOffset>
                </wp:positionV>
                <wp:extent cx="6972300" cy="1197610"/>
                <wp:effectExtent l="0" t="0" r="0" b="0"/>
                <wp:wrapTopAndBottom distT="0" distB="0"/>
                <wp:docPr id="2" name="Freeform 2"/>
                <wp:cNvGraphicFramePr/>
                <a:graphic xmlns:a="http://schemas.openxmlformats.org/drawingml/2006/main">
                  <a:graphicData uri="http://schemas.microsoft.com/office/word/2010/wordprocessingShape">
                    <wps:wsp>
                      <wps:cNvSpPr/>
                      <wps:spPr>
                        <a:xfrm>
                          <a:off x="0" y="0"/>
                          <a:ext cx="6972300" cy="1197610"/>
                        </a:xfrm>
                        <a:custGeom>
                          <a:avLst/>
                          <a:gdLst/>
                          <a:ahLst/>
                          <a:cxnLst/>
                          <a:rect l="l" t="t" r="r" b="b"/>
                          <a:pathLst>
                            <a:path w="6400800" h="1057910" extrusionOk="0">
                              <a:moveTo>
                                <a:pt x="0" y="0"/>
                              </a:moveTo>
                              <a:lnTo>
                                <a:pt x="0" y="1057910"/>
                              </a:lnTo>
                              <a:lnTo>
                                <a:pt x="6400800" y="1057910"/>
                              </a:lnTo>
                              <a:lnTo>
                                <a:pt x="6400800" y="0"/>
                              </a:lnTo>
                              <a:close/>
                            </a:path>
                          </a:pathLst>
                        </a:custGeom>
                        <a:noFill/>
                        <a:ln w="9525" cap="flat" cmpd="sng">
                          <a:noFill/>
                          <a:prstDash val="solid"/>
                          <a:miter lim="8000"/>
                          <a:headEnd type="none" w="sm" len="sm"/>
                          <a:tailEnd type="none" w="sm" len="sm"/>
                        </a:ln>
                      </wps:spPr>
                      <wps:txbx>
                        <w:txbxContent>
                          <w:p w14:paraId="2D60BD2C" w14:textId="77777777" w:rsidR="00425560" w:rsidRDefault="00425560" w:rsidP="00425560">
                            <w:pPr>
                              <w:ind w:left="100" w:right="118"/>
                              <w:textDirection w:val="btLr"/>
                            </w:pPr>
                            <w:r w:rsidRPr="00425560">
                              <w:rPr>
                                <w:b/>
                                <w:bCs/>
                                <w:i/>
                                <w:iCs/>
                                <w:color w:val="000000"/>
                                <w:sz w:val="24"/>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r>
                              <w:rPr>
                                <w:color w:val="000000"/>
                                <w:sz w:val="24"/>
                              </w:rPr>
                              <w:t xml:space="preserve"> – U.S. Constitution, Amendment XIV, Section 1 (1868)</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6D7F8" id="Freeform 2" o:spid="_x0000_s1029" style="position:absolute;margin-left:-6pt;margin-top:24.5pt;width:549pt;height:9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00800,10579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" adj="-11796480,,5400" path="m,l,1057910r6400800,l6400800,,,xe" filled="f" stroked="f">
                <v:stroke startarrowwidth="narrow" startarrowlength="short" endarrowwidth="narrow" endarrowlength="short" miterlimit="5243f" joinstyle="miter"/>
                <v:formulas/>
                <v:path arrowok="t" o:extrusionok="f" o:connecttype="custom" textboxrect="0,0,6400800,1057910"/>
                <v:textbox inset="0,3pt,0,3pt">
                  <w:txbxContent>
                    <w:p w14:paraId="2D60BD2C" w14:textId="77777777" w:rsidR="00425560" w:rsidRDefault="00425560" w:rsidP="00425560">
                      <w:pPr>
                        <w:ind w:left="100" w:right="118"/>
                        <w:textDirection w:val="btLr"/>
                      </w:pPr>
                      <w:r w:rsidRPr="00425560">
                        <w:rPr>
                          <w:b/>
                          <w:bCs/>
                          <w:i/>
                          <w:iCs/>
                          <w:color w:val="000000"/>
                          <w:sz w:val="24"/>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r>
                        <w:rPr>
                          <w:color w:val="000000"/>
                          <w:sz w:val="24"/>
                        </w:rPr>
                        <w:t xml:space="preserve"> – U.S. Constitution, Amendment XIV, Section 1 (1868)</w:t>
                      </w:r>
                    </w:p>
                  </w:txbxContent>
                </v:textbox>
                <w10:wrap type="topAndBottom"/>
              </v:shape>
            </w:pict>
          </mc:Fallback>
        </mc:AlternateContent>
      </w:r>
    </w:p>
    <w:p w14:paraId="3CFF4056" w14:textId="2C2F5332" w:rsidR="00425560" w:rsidRDefault="00425560" w:rsidP="000972A2">
      <w:pPr>
        <w:pBdr>
          <w:top w:val="nil"/>
          <w:left w:val="nil"/>
          <w:bottom w:val="nil"/>
          <w:right w:val="nil"/>
          <w:between w:val="nil"/>
        </w:pBdr>
        <w:spacing w:before="139" w:after="240"/>
        <w:ind w:right="378"/>
        <w:rPr>
          <w:color w:val="000000"/>
          <w:sz w:val="24"/>
          <w:szCs w:val="24"/>
        </w:rPr>
      </w:pPr>
      <w:r>
        <w:rPr>
          <w:color w:val="000000"/>
          <w:sz w:val="24"/>
          <w:szCs w:val="24"/>
        </w:rPr>
        <w:t xml:space="preserve">The U.S. Constitution as </w:t>
      </w:r>
      <w:r>
        <w:rPr>
          <w:b/>
          <w:color w:val="000000"/>
          <w:sz w:val="24"/>
          <w:szCs w:val="24"/>
        </w:rPr>
        <w:t xml:space="preserve">ratified </w:t>
      </w:r>
      <w:r>
        <w:rPr>
          <w:color w:val="000000"/>
          <w:sz w:val="24"/>
          <w:szCs w:val="24"/>
        </w:rPr>
        <w:t xml:space="preserve">in 1789 did not include a definition of U.S. </w:t>
      </w:r>
      <w:r>
        <w:rPr>
          <w:b/>
          <w:color w:val="000000"/>
          <w:sz w:val="24"/>
          <w:szCs w:val="24"/>
        </w:rPr>
        <w:t>citizenship</w:t>
      </w:r>
      <w:r>
        <w:rPr>
          <w:color w:val="000000"/>
          <w:sz w:val="24"/>
          <w:szCs w:val="24"/>
        </w:rPr>
        <w:t xml:space="preserve">, but the Constitution mentioned citizenship several times. A formal definition of U.S. citizenship was added to the Constitution when the </w:t>
      </w:r>
      <w:r>
        <w:rPr>
          <w:b/>
          <w:color w:val="000000"/>
          <w:sz w:val="24"/>
          <w:szCs w:val="24"/>
        </w:rPr>
        <w:t>14</w:t>
      </w:r>
      <w:r>
        <w:rPr>
          <w:b/>
          <w:color w:val="000000"/>
          <w:sz w:val="24"/>
          <w:szCs w:val="24"/>
          <w:vertAlign w:val="superscript"/>
        </w:rPr>
        <w:t>th</w:t>
      </w:r>
      <w:r>
        <w:rPr>
          <w:b/>
          <w:color w:val="000000"/>
          <w:sz w:val="24"/>
          <w:szCs w:val="24"/>
        </w:rPr>
        <w:t xml:space="preserve"> Amendment </w:t>
      </w:r>
      <w:r>
        <w:rPr>
          <w:color w:val="000000"/>
          <w:sz w:val="24"/>
          <w:szCs w:val="24"/>
        </w:rPr>
        <w:t>was ratified in 1868.</w:t>
      </w:r>
    </w:p>
    <w:p w14:paraId="680A035B" w14:textId="2E9781DA" w:rsidR="00425560" w:rsidRDefault="00425560" w:rsidP="000972A2">
      <w:pPr>
        <w:pBdr>
          <w:top w:val="nil"/>
          <w:left w:val="nil"/>
          <w:bottom w:val="nil"/>
          <w:right w:val="nil"/>
          <w:between w:val="nil"/>
        </w:pBdr>
        <w:spacing w:before="137" w:after="240"/>
        <w:ind w:right="378"/>
        <w:rPr>
          <w:color w:val="000000"/>
          <w:sz w:val="24"/>
          <w:szCs w:val="24"/>
        </w:rPr>
      </w:pPr>
      <w:r>
        <w:rPr>
          <w:color w:val="000000"/>
          <w:sz w:val="24"/>
          <w:szCs w:val="24"/>
        </w:rPr>
        <w:t>The 14</w:t>
      </w:r>
      <w:r>
        <w:rPr>
          <w:color w:val="000000"/>
          <w:sz w:val="24"/>
          <w:szCs w:val="24"/>
          <w:vertAlign w:val="superscript"/>
        </w:rPr>
        <w:t>th</w:t>
      </w:r>
      <w:r>
        <w:rPr>
          <w:color w:val="000000"/>
          <w:sz w:val="24"/>
          <w:szCs w:val="24"/>
        </w:rPr>
        <w:t xml:space="preserve"> Amendment, as shown above, defines citizenship as belonging to 1) anyone born in the United States, or 2) anyone who is an </w:t>
      </w:r>
      <w:r>
        <w:rPr>
          <w:b/>
          <w:color w:val="000000"/>
          <w:sz w:val="24"/>
          <w:szCs w:val="24"/>
        </w:rPr>
        <w:t>immigran</w:t>
      </w:r>
      <w:r>
        <w:rPr>
          <w:color w:val="000000"/>
          <w:sz w:val="24"/>
          <w:szCs w:val="24"/>
        </w:rPr>
        <w:t xml:space="preserve">t who has gone through the </w:t>
      </w:r>
      <w:r>
        <w:rPr>
          <w:b/>
          <w:color w:val="000000"/>
          <w:sz w:val="24"/>
          <w:szCs w:val="24"/>
        </w:rPr>
        <w:t xml:space="preserve">naturalization </w:t>
      </w:r>
      <w:r>
        <w:rPr>
          <w:color w:val="000000"/>
          <w:sz w:val="24"/>
          <w:szCs w:val="24"/>
        </w:rPr>
        <w:t>process.</w:t>
      </w:r>
    </w:p>
    <w:p w14:paraId="0B4D367A" w14:textId="51826653" w:rsidR="00425560" w:rsidRDefault="00425560" w:rsidP="000972A2">
      <w:pPr>
        <w:pBdr>
          <w:top w:val="nil"/>
          <w:left w:val="nil"/>
          <w:bottom w:val="nil"/>
          <w:right w:val="nil"/>
          <w:between w:val="nil"/>
        </w:pBdr>
        <w:spacing w:before="142" w:after="240"/>
        <w:ind w:right="378"/>
        <w:rPr>
          <w:color w:val="000000"/>
          <w:sz w:val="24"/>
          <w:szCs w:val="24"/>
        </w:rPr>
      </w:pPr>
      <w:r>
        <w:rPr>
          <w:color w:val="000000"/>
          <w:sz w:val="24"/>
          <w:szCs w:val="24"/>
        </w:rPr>
        <w:t xml:space="preserve">There are two methods for someone to become a U.S. citizen by birth. If a person is born in the United States, in one of its territories, or on a U.S. military base, that person is a citizen through the </w:t>
      </w:r>
      <w:r>
        <w:rPr>
          <w:b/>
          <w:color w:val="000000"/>
          <w:sz w:val="24"/>
          <w:szCs w:val="24"/>
        </w:rPr>
        <w:t>law of soil</w:t>
      </w:r>
      <w:r>
        <w:rPr>
          <w:color w:val="000000"/>
          <w:sz w:val="24"/>
          <w:szCs w:val="24"/>
        </w:rPr>
        <w:t xml:space="preserve">. This method of becoming a citizen does not require the person’s mother or father to be a U.S. citizen. The other way to become a citizen by birth is for one of the person’s birth parents to be a U.S. citizen. This means that U.S. citizenship is passed to the child from the natural mother or father. This method of gaining citizenship is called the </w:t>
      </w:r>
      <w:r>
        <w:rPr>
          <w:b/>
          <w:color w:val="000000"/>
          <w:sz w:val="24"/>
          <w:szCs w:val="24"/>
        </w:rPr>
        <w:t>law of blood</w:t>
      </w:r>
      <w:r>
        <w:rPr>
          <w:color w:val="000000"/>
          <w:sz w:val="24"/>
          <w:szCs w:val="24"/>
        </w:rPr>
        <w:t>.</w:t>
      </w:r>
    </w:p>
    <w:p w14:paraId="130B4FAD" w14:textId="6F63D927" w:rsidR="00425560" w:rsidRPr="000972A2" w:rsidRDefault="00425560" w:rsidP="000972A2">
      <w:pPr>
        <w:pBdr>
          <w:top w:val="nil"/>
          <w:left w:val="nil"/>
          <w:bottom w:val="nil"/>
          <w:right w:val="nil"/>
          <w:between w:val="nil"/>
        </w:pBdr>
        <w:spacing w:before="139" w:after="240" w:line="237" w:lineRule="auto"/>
        <w:ind w:right="378"/>
        <w:rPr>
          <w:b/>
          <w:color w:val="000000"/>
          <w:sz w:val="24"/>
          <w:szCs w:val="24"/>
        </w:rPr>
      </w:pPr>
      <w:r>
        <w:rPr>
          <w:color w:val="000000"/>
          <w:sz w:val="24"/>
          <w:szCs w:val="24"/>
        </w:rPr>
        <w:t>Citizens, as explained in the 14</w:t>
      </w:r>
      <w:r>
        <w:rPr>
          <w:color w:val="000000"/>
          <w:sz w:val="24"/>
          <w:szCs w:val="24"/>
          <w:vertAlign w:val="superscript"/>
        </w:rPr>
        <w:t>th</w:t>
      </w:r>
      <w:r>
        <w:rPr>
          <w:color w:val="000000"/>
          <w:sz w:val="24"/>
          <w:szCs w:val="24"/>
        </w:rPr>
        <w:t xml:space="preserve"> Amendment, are guaranteed their </w:t>
      </w:r>
      <w:r>
        <w:rPr>
          <w:b/>
          <w:color w:val="000000"/>
          <w:sz w:val="24"/>
          <w:szCs w:val="24"/>
        </w:rPr>
        <w:t xml:space="preserve">natural rights </w:t>
      </w:r>
      <w:r>
        <w:rPr>
          <w:color w:val="000000"/>
          <w:sz w:val="24"/>
          <w:szCs w:val="24"/>
        </w:rPr>
        <w:t xml:space="preserve">to life, liberty, and property, which cannot be taken away without </w:t>
      </w:r>
      <w:r>
        <w:rPr>
          <w:b/>
          <w:color w:val="000000"/>
          <w:sz w:val="24"/>
          <w:szCs w:val="24"/>
        </w:rPr>
        <w:t>due process.</w:t>
      </w:r>
    </w:p>
    <w:p w14:paraId="4894EAC4" w14:textId="796F699E" w:rsidR="00425560" w:rsidRDefault="00425560" w:rsidP="000972A2">
      <w:pPr>
        <w:pBdr>
          <w:top w:val="nil"/>
          <w:left w:val="nil"/>
          <w:bottom w:val="nil"/>
          <w:right w:val="nil"/>
          <w:between w:val="nil"/>
        </w:pBdr>
        <w:spacing w:before="143" w:after="240"/>
        <w:ind w:right="378"/>
        <w:rPr>
          <w:color w:val="000000"/>
          <w:sz w:val="24"/>
          <w:szCs w:val="24"/>
        </w:rPr>
      </w:pPr>
      <w:r>
        <w:rPr>
          <w:color w:val="000000"/>
          <w:sz w:val="24"/>
          <w:szCs w:val="24"/>
        </w:rPr>
        <w:t>In the United States</w:t>
      </w:r>
      <w:r>
        <w:rPr>
          <w:sz w:val="24"/>
          <w:szCs w:val="24"/>
        </w:rPr>
        <w:t xml:space="preserve">, some </w:t>
      </w:r>
      <w:r>
        <w:rPr>
          <w:color w:val="000000"/>
          <w:sz w:val="24"/>
          <w:szCs w:val="24"/>
        </w:rPr>
        <w:t xml:space="preserve">people are considered </w:t>
      </w:r>
      <w:r>
        <w:rPr>
          <w:b/>
          <w:color w:val="000000"/>
          <w:sz w:val="24"/>
          <w:szCs w:val="24"/>
        </w:rPr>
        <w:t>aliens</w:t>
      </w:r>
      <w:r>
        <w:rPr>
          <w:color w:val="000000"/>
          <w:sz w:val="24"/>
          <w:szCs w:val="24"/>
        </w:rPr>
        <w:t>. Aliens are persons living in the U.S. who are not citizens. Aliens can be in the U.S. for temporary purposes (a job or visiting for a certain period) or as a legal permanent resident (someone who is living in the U.S. legally but not a citizen).</w:t>
      </w:r>
      <w:r>
        <w:rPr>
          <w:noProof/>
        </w:rPr>
        <mc:AlternateContent>
          <mc:Choice Requires="wps">
            <w:drawing>
              <wp:anchor distT="0" distB="0" distL="114300" distR="114300" simplePos="0" relativeHeight="251668480" behindDoc="1" locked="0" layoutInCell="1" hidden="0" allowOverlap="1" wp14:anchorId="13FF3D71" wp14:editId="41E4E288">
                <wp:simplePos x="0" y="0"/>
                <wp:positionH relativeFrom="column">
                  <wp:posOffset>292100</wp:posOffset>
                </wp:positionH>
                <wp:positionV relativeFrom="paragraph">
                  <wp:posOffset>1257300</wp:posOffset>
                </wp:positionV>
                <wp:extent cx="3175" cy="12700"/>
                <wp:effectExtent l="0" t="0" r="0" b="0"/>
                <wp:wrapNone/>
                <wp:docPr id="3" name="Rectangle 3"/>
                <wp:cNvGraphicFramePr/>
                <a:graphic xmlns:a="http://schemas.openxmlformats.org/drawingml/2006/main">
                  <a:graphicData uri="http://schemas.microsoft.com/office/word/2010/wordprocessingShape">
                    <wps:wsp>
                      <wps:cNvSpPr/>
                      <wps:spPr>
                        <a:xfrm>
                          <a:off x="5322506" y="3778413"/>
                          <a:ext cx="935989" cy="3175"/>
                        </a:xfrm>
                        <a:prstGeom prst="rect">
                          <a:avLst/>
                        </a:prstGeom>
                        <a:solidFill>
                          <a:srgbClr val="000000"/>
                        </a:solidFill>
                        <a:ln>
                          <a:noFill/>
                        </a:ln>
                      </wps:spPr>
                      <wps:txbx>
                        <w:txbxContent>
                          <w:p w14:paraId="4931E02A" w14:textId="77777777" w:rsidR="00425560" w:rsidRDefault="00425560" w:rsidP="00425560">
                            <w:pPr>
                              <w:textDirection w:val="btLr"/>
                            </w:pPr>
                          </w:p>
                        </w:txbxContent>
                      </wps:txbx>
                      <wps:bodyPr spcFirstLastPara="1" wrap="square" lIns="91425" tIns="91425" rIns="91425" bIns="91425" anchor="ctr" anchorCtr="0">
                        <a:noAutofit/>
                      </wps:bodyPr>
                    </wps:wsp>
                  </a:graphicData>
                </a:graphic>
              </wp:anchor>
            </w:drawing>
          </mc:Choice>
          <mc:Fallback>
            <w:pict>
              <v:rect w14:anchorId="13FF3D71" id="Rectangle 3" o:spid="_x0000_s1030" style="position:absolute;margin-left:23pt;margin-top:99pt;width:.25pt;height:1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" fillcolor="black" stroked="f">
                <v:textbox inset="2.53958mm,2.53958mm,2.53958mm,2.53958mm">
                  <w:txbxContent>
                    <w:p w14:paraId="4931E02A" w14:textId="77777777" w:rsidR="00425560" w:rsidRDefault="00425560" w:rsidP="00425560">
                      <w:pPr>
                        <w:textDirection w:val="btLr"/>
                      </w:pPr>
                    </w:p>
                  </w:txbxContent>
                </v:textbox>
              </v:rect>
            </w:pict>
          </mc:Fallback>
        </mc:AlternateContent>
      </w:r>
    </w:p>
    <w:p w14:paraId="124A67E9" w14:textId="591E316D" w:rsidR="00425560" w:rsidRDefault="00425560" w:rsidP="000972A2">
      <w:pPr>
        <w:widowControl/>
        <w:spacing w:after="240"/>
      </w:pPr>
      <w:r>
        <w:br w:type="page"/>
      </w:r>
    </w:p>
    <w:p w14:paraId="2ABA1868" w14:textId="648EA32E" w:rsidR="00425560" w:rsidRDefault="000972A2" w:rsidP="00425560">
      <w:r>
        <w:rPr>
          <w:noProof/>
        </w:rPr>
        <w:lastRenderedPageBreak/>
        <mc:AlternateContent>
          <mc:Choice Requires="wps">
            <w:drawing>
              <wp:anchor distT="0" distB="0" distL="114300" distR="114300" simplePos="0" relativeHeight="251670528" behindDoc="0" locked="0" layoutInCell="1" hidden="0" allowOverlap="1" wp14:anchorId="00838195" wp14:editId="3503D95C">
                <wp:simplePos x="0" y="0"/>
                <wp:positionH relativeFrom="column">
                  <wp:posOffset>25400</wp:posOffset>
                </wp:positionH>
                <wp:positionV relativeFrom="paragraph">
                  <wp:posOffset>139700</wp:posOffset>
                </wp:positionV>
                <wp:extent cx="6753225" cy="2679700"/>
                <wp:effectExtent l="0" t="0" r="15875" b="12700"/>
                <wp:wrapTopAndBottom distT="0" distB="0"/>
                <wp:docPr id="4" name="Freeform 4"/>
                <wp:cNvGraphicFramePr/>
                <a:graphic xmlns:a="http://schemas.openxmlformats.org/drawingml/2006/main">
                  <a:graphicData uri="http://schemas.microsoft.com/office/word/2010/wordprocessingShape">
                    <wps:wsp>
                      <wps:cNvSpPr/>
                      <wps:spPr>
                        <a:xfrm>
                          <a:off x="0" y="0"/>
                          <a:ext cx="6753225" cy="2679700"/>
                        </a:xfrm>
                        <a:custGeom>
                          <a:avLst/>
                          <a:gdLst/>
                          <a:ahLst/>
                          <a:cxnLst/>
                          <a:rect l="l" t="t" r="r" b="b"/>
                          <a:pathLst>
                            <a:path w="6743700" h="2286000" extrusionOk="0">
                              <a:moveTo>
                                <a:pt x="0" y="0"/>
                              </a:moveTo>
                              <a:lnTo>
                                <a:pt x="0" y="2286000"/>
                              </a:lnTo>
                              <a:lnTo>
                                <a:pt x="6743700" y="2286000"/>
                              </a:lnTo>
                              <a:lnTo>
                                <a:pt x="6743700" y="0"/>
                              </a:lnTo>
                              <a:close/>
                            </a:path>
                          </a:pathLst>
                        </a:custGeom>
                        <a:noFill/>
                        <a:ln w="9525" cap="flat" cmpd="sng">
                          <a:solidFill>
                            <a:srgbClr val="000000"/>
                          </a:solidFill>
                          <a:prstDash val="solid"/>
                          <a:miter lim="8000"/>
                          <a:headEnd type="none" w="sm" len="sm"/>
                          <a:tailEnd type="none" w="sm" len="sm"/>
                        </a:ln>
                      </wps:spPr>
                      <wps:txbx>
                        <w:txbxContent>
                          <w:p w14:paraId="74B93F0A" w14:textId="77777777" w:rsidR="00425560" w:rsidRPr="00425560" w:rsidRDefault="00425560" w:rsidP="00425560">
                            <w:pPr>
                              <w:spacing w:before="80" w:line="276" w:lineRule="auto"/>
                              <w:ind w:left="148"/>
                              <w:textDirection w:val="btLr"/>
                              <w:rPr>
                                <w:sz w:val="24"/>
                                <w:szCs w:val="24"/>
                              </w:rPr>
                            </w:pPr>
                            <w:r w:rsidRPr="00425560">
                              <w:rPr>
                                <w:b/>
                                <w:color w:val="000000"/>
                                <w:sz w:val="20"/>
                                <w:szCs w:val="24"/>
                                <w:u w:val="single"/>
                              </w:rPr>
                              <w:t>14</w:t>
                            </w:r>
                            <w:r w:rsidRPr="00425560">
                              <w:rPr>
                                <w:b/>
                                <w:color w:val="000000"/>
                                <w:sz w:val="20"/>
                                <w:szCs w:val="24"/>
                                <w:u w:val="single"/>
                                <w:vertAlign w:val="superscript"/>
                              </w:rPr>
                              <w:t>th</w:t>
                            </w:r>
                            <w:r w:rsidRPr="00425560">
                              <w:rPr>
                                <w:b/>
                                <w:color w:val="000000"/>
                                <w:sz w:val="20"/>
                                <w:szCs w:val="24"/>
                                <w:u w:val="single"/>
                              </w:rPr>
                              <w:t xml:space="preserve"> Amendment</w:t>
                            </w:r>
                            <w:r w:rsidRPr="00425560">
                              <w:rPr>
                                <w:b/>
                                <w:color w:val="000000"/>
                                <w:sz w:val="20"/>
                                <w:szCs w:val="24"/>
                              </w:rPr>
                              <w:t xml:space="preserve"> </w:t>
                            </w:r>
                            <w:r w:rsidRPr="00425560">
                              <w:rPr>
                                <w:color w:val="000000"/>
                                <w:sz w:val="20"/>
                                <w:szCs w:val="24"/>
                              </w:rPr>
                              <w:t xml:space="preserve">- an amendment to the U.S. Constitution that defines citizenship, grants citizenship to former slaves, and defines voters as males at least 21 years of </w:t>
                            </w:r>
                            <w:proofErr w:type="gramStart"/>
                            <w:r w:rsidRPr="00425560">
                              <w:rPr>
                                <w:color w:val="000000"/>
                                <w:sz w:val="20"/>
                                <w:szCs w:val="24"/>
                              </w:rPr>
                              <w:t>age</w:t>
                            </w:r>
                            <w:proofErr w:type="gramEnd"/>
                          </w:p>
                          <w:p w14:paraId="01B44AB6" w14:textId="77777777" w:rsidR="00425560" w:rsidRPr="00425560" w:rsidRDefault="00425560" w:rsidP="00425560">
                            <w:pPr>
                              <w:spacing w:before="85" w:line="276" w:lineRule="auto"/>
                              <w:ind w:firstLine="148"/>
                              <w:textDirection w:val="btLr"/>
                              <w:rPr>
                                <w:sz w:val="24"/>
                                <w:szCs w:val="24"/>
                              </w:rPr>
                            </w:pPr>
                            <w:r w:rsidRPr="00425560">
                              <w:rPr>
                                <w:b/>
                                <w:color w:val="000000"/>
                                <w:sz w:val="20"/>
                                <w:szCs w:val="24"/>
                                <w:u w:val="single"/>
                              </w:rPr>
                              <w:t>alien</w:t>
                            </w:r>
                            <w:r w:rsidRPr="00425560">
                              <w:rPr>
                                <w:b/>
                                <w:color w:val="000000"/>
                                <w:sz w:val="20"/>
                                <w:szCs w:val="24"/>
                              </w:rPr>
                              <w:t xml:space="preserve"> </w:t>
                            </w:r>
                            <w:r w:rsidRPr="00425560">
                              <w:rPr>
                                <w:color w:val="000000"/>
                                <w:sz w:val="20"/>
                                <w:szCs w:val="24"/>
                              </w:rPr>
                              <w:t>- any person not a citizen or national of a country</w:t>
                            </w:r>
                          </w:p>
                          <w:p w14:paraId="7CA2E721" w14:textId="77777777" w:rsidR="00425560" w:rsidRPr="00425560" w:rsidRDefault="00425560" w:rsidP="00425560">
                            <w:pPr>
                              <w:spacing w:before="105" w:line="276" w:lineRule="auto"/>
                              <w:ind w:firstLine="148"/>
                              <w:textDirection w:val="btLr"/>
                              <w:rPr>
                                <w:sz w:val="24"/>
                                <w:szCs w:val="24"/>
                              </w:rPr>
                            </w:pPr>
                            <w:r w:rsidRPr="00425560">
                              <w:rPr>
                                <w:b/>
                                <w:color w:val="000000"/>
                                <w:sz w:val="20"/>
                                <w:szCs w:val="24"/>
                                <w:u w:val="single"/>
                              </w:rPr>
                              <w:t>citizenship</w:t>
                            </w:r>
                            <w:r w:rsidRPr="00425560">
                              <w:rPr>
                                <w:b/>
                                <w:color w:val="000000"/>
                                <w:sz w:val="20"/>
                                <w:szCs w:val="24"/>
                              </w:rPr>
                              <w:t xml:space="preserve"> </w:t>
                            </w:r>
                            <w:r w:rsidRPr="00425560">
                              <w:rPr>
                                <w:color w:val="000000"/>
                                <w:sz w:val="20"/>
                                <w:szCs w:val="24"/>
                              </w:rPr>
                              <w:t xml:space="preserve">- being a legal member of a state and/or </w:t>
                            </w:r>
                            <w:proofErr w:type="gramStart"/>
                            <w:r w:rsidRPr="00425560">
                              <w:rPr>
                                <w:color w:val="000000"/>
                                <w:sz w:val="20"/>
                                <w:szCs w:val="24"/>
                              </w:rPr>
                              <w:t>country</w:t>
                            </w:r>
                            <w:proofErr w:type="gramEnd"/>
                          </w:p>
                          <w:p w14:paraId="1089D3FB" w14:textId="77777777" w:rsidR="00425560" w:rsidRPr="00425560" w:rsidRDefault="00425560" w:rsidP="00425560">
                            <w:pPr>
                              <w:spacing w:before="105" w:line="276" w:lineRule="auto"/>
                              <w:ind w:left="148"/>
                              <w:textDirection w:val="btLr"/>
                              <w:rPr>
                                <w:sz w:val="24"/>
                                <w:szCs w:val="24"/>
                              </w:rPr>
                            </w:pPr>
                            <w:r w:rsidRPr="00425560">
                              <w:rPr>
                                <w:b/>
                                <w:color w:val="000000"/>
                                <w:sz w:val="20"/>
                                <w:szCs w:val="24"/>
                                <w:u w:val="single"/>
                              </w:rPr>
                              <w:t>due process</w:t>
                            </w:r>
                            <w:r w:rsidRPr="00425560">
                              <w:rPr>
                                <w:b/>
                                <w:color w:val="000000"/>
                                <w:sz w:val="20"/>
                                <w:szCs w:val="24"/>
                              </w:rPr>
                              <w:t xml:space="preserve"> </w:t>
                            </w:r>
                            <w:r w:rsidRPr="00425560">
                              <w:rPr>
                                <w:color w:val="000000"/>
                                <w:sz w:val="20"/>
                                <w:szCs w:val="24"/>
                              </w:rPr>
                              <w:t xml:space="preserve">- the right of people accused of crimes to have laws that treat them fairly, so that they cannot lose their life or freedom without having their legal rights </w:t>
                            </w:r>
                            <w:proofErr w:type="gramStart"/>
                            <w:r w:rsidRPr="00425560">
                              <w:rPr>
                                <w:color w:val="000000"/>
                                <w:sz w:val="20"/>
                                <w:szCs w:val="24"/>
                              </w:rPr>
                              <w:t>protected</w:t>
                            </w:r>
                            <w:proofErr w:type="gramEnd"/>
                          </w:p>
                          <w:p w14:paraId="1295F950" w14:textId="77777777" w:rsidR="00425560" w:rsidRPr="00425560" w:rsidRDefault="00425560" w:rsidP="00425560">
                            <w:pPr>
                              <w:spacing w:before="98" w:line="276" w:lineRule="auto"/>
                              <w:ind w:firstLine="148"/>
                              <w:textDirection w:val="btLr"/>
                              <w:rPr>
                                <w:sz w:val="24"/>
                                <w:szCs w:val="24"/>
                              </w:rPr>
                            </w:pPr>
                            <w:r w:rsidRPr="00425560">
                              <w:rPr>
                                <w:b/>
                                <w:color w:val="000000"/>
                                <w:sz w:val="20"/>
                                <w:szCs w:val="24"/>
                                <w:u w:val="single"/>
                              </w:rPr>
                              <w:t>immigrant</w:t>
                            </w:r>
                            <w:r w:rsidRPr="00425560">
                              <w:rPr>
                                <w:b/>
                                <w:color w:val="000000"/>
                                <w:sz w:val="20"/>
                                <w:szCs w:val="24"/>
                              </w:rPr>
                              <w:t xml:space="preserve"> </w:t>
                            </w:r>
                            <w:r w:rsidRPr="00425560">
                              <w:rPr>
                                <w:color w:val="000000"/>
                                <w:sz w:val="20"/>
                                <w:szCs w:val="24"/>
                              </w:rPr>
                              <w:t xml:space="preserve">- a person who comes to a country to live there </w:t>
                            </w:r>
                            <w:proofErr w:type="gramStart"/>
                            <w:r w:rsidRPr="00425560">
                              <w:rPr>
                                <w:color w:val="000000"/>
                                <w:sz w:val="20"/>
                                <w:szCs w:val="24"/>
                              </w:rPr>
                              <w:t>permanently</w:t>
                            </w:r>
                            <w:proofErr w:type="gramEnd"/>
                          </w:p>
                          <w:p w14:paraId="1FB001B2" w14:textId="6B9DD14D" w:rsidR="00425560" w:rsidRDefault="00425560" w:rsidP="00425560">
                            <w:pPr>
                              <w:spacing w:before="100" w:line="276" w:lineRule="auto"/>
                              <w:ind w:left="148" w:right="1560"/>
                              <w:textDirection w:val="btLr"/>
                              <w:rPr>
                                <w:color w:val="000000"/>
                                <w:sz w:val="20"/>
                                <w:szCs w:val="24"/>
                              </w:rPr>
                            </w:pPr>
                            <w:r w:rsidRPr="00425560">
                              <w:rPr>
                                <w:b/>
                                <w:color w:val="000000"/>
                                <w:sz w:val="20"/>
                                <w:szCs w:val="24"/>
                                <w:u w:val="single"/>
                              </w:rPr>
                              <w:t>law of blood</w:t>
                            </w:r>
                            <w:r w:rsidRPr="00425560">
                              <w:rPr>
                                <w:b/>
                                <w:color w:val="000000"/>
                                <w:sz w:val="20"/>
                                <w:szCs w:val="24"/>
                              </w:rPr>
                              <w:t xml:space="preserve"> </w:t>
                            </w:r>
                            <w:r w:rsidRPr="00425560">
                              <w:rPr>
                                <w:color w:val="000000"/>
                                <w:sz w:val="20"/>
                                <w:szCs w:val="24"/>
                              </w:rPr>
                              <w:t xml:space="preserve">- a person's citizenship at birth is the same as his or her biological </w:t>
                            </w:r>
                            <w:r>
                              <w:rPr>
                                <w:color w:val="000000"/>
                                <w:sz w:val="20"/>
                                <w:szCs w:val="24"/>
                              </w:rPr>
                              <w:t xml:space="preserve">mother or </w:t>
                            </w:r>
                            <w:proofErr w:type="gramStart"/>
                            <w:r w:rsidRPr="00425560">
                              <w:rPr>
                                <w:color w:val="000000"/>
                                <w:sz w:val="20"/>
                                <w:szCs w:val="24"/>
                              </w:rPr>
                              <w:t>father</w:t>
                            </w:r>
                            <w:proofErr w:type="gramEnd"/>
                            <w:r w:rsidRPr="00425560">
                              <w:rPr>
                                <w:color w:val="000000"/>
                                <w:sz w:val="20"/>
                                <w:szCs w:val="24"/>
                              </w:rPr>
                              <w:t xml:space="preserve"> </w:t>
                            </w:r>
                          </w:p>
                          <w:p w14:paraId="1E8A1D39" w14:textId="0EC7BD26" w:rsidR="00425560" w:rsidRPr="00425560" w:rsidRDefault="00425560" w:rsidP="00425560">
                            <w:pPr>
                              <w:spacing w:before="100" w:line="276" w:lineRule="auto"/>
                              <w:ind w:left="148" w:right="1560"/>
                              <w:textDirection w:val="btLr"/>
                              <w:rPr>
                                <w:sz w:val="24"/>
                                <w:szCs w:val="24"/>
                              </w:rPr>
                            </w:pPr>
                            <w:r w:rsidRPr="00425560">
                              <w:rPr>
                                <w:b/>
                                <w:color w:val="000000"/>
                                <w:sz w:val="20"/>
                                <w:szCs w:val="24"/>
                                <w:u w:val="single"/>
                              </w:rPr>
                              <w:t>law of soil</w:t>
                            </w:r>
                            <w:r w:rsidRPr="00425560">
                              <w:rPr>
                                <w:b/>
                                <w:color w:val="000000"/>
                                <w:sz w:val="20"/>
                                <w:szCs w:val="24"/>
                              </w:rPr>
                              <w:t xml:space="preserve"> </w:t>
                            </w:r>
                            <w:r w:rsidRPr="00425560">
                              <w:rPr>
                                <w:color w:val="000000"/>
                                <w:sz w:val="20"/>
                                <w:szCs w:val="24"/>
                              </w:rPr>
                              <w:t xml:space="preserve">- a person's citizenship at birth is determined by the country where he or she was born </w:t>
                            </w:r>
                            <w:r w:rsidRPr="00425560">
                              <w:rPr>
                                <w:b/>
                                <w:color w:val="000000"/>
                                <w:sz w:val="20"/>
                                <w:szCs w:val="24"/>
                                <w:u w:val="single"/>
                              </w:rPr>
                              <w:t>naturalization</w:t>
                            </w:r>
                            <w:r w:rsidRPr="00425560">
                              <w:rPr>
                                <w:b/>
                                <w:color w:val="000000"/>
                                <w:sz w:val="20"/>
                                <w:szCs w:val="24"/>
                              </w:rPr>
                              <w:t xml:space="preserve"> </w:t>
                            </w:r>
                            <w:r w:rsidRPr="00425560">
                              <w:rPr>
                                <w:color w:val="000000"/>
                                <w:sz w:val="20"/>
                                <w:szCs w:val="24"/>
                              </w:rPr>
                              <w:t xml:space="preserve">- the process by which an immigrant becomes a </w:t>
                            </w:r>
                            <w:proofErr w:type="gramStart"/>
                            <w:r w:rsidRPr="00425560">
                              <w:rPr>
                                <w:color w:val="000000"/>
                                <w:sz w:val="20"/>
                                <w:szCs w:val="24"/>
                              </w:rPr>
                              <w:t>citizen</w:t>
                            </w:r>
                            <w:proofErr w:type="gramEnd"/>
                          </w:p>
                          <w:p w14:paraId="338FDF29" w14:textId="77777777" w:rsidR="00425560" w:rsidRPr="00425560" w:rsidRDefault="00425560" w:rsidP="00425560">
                            <w:pPr>
                              <w:spacing w:line="276" w:lineRule="auto"/>
                              <w:ind w:firstLine="148"/>
                              <w:textDirection w:val="btLr"/>
                              <w:rPr>
                                <w:sz w:val="24"/>
                                <w:szCs w:val="24"/>
                              </w:rPr>
                            </w:pPr>
                            <w:r w:rsidRPr="00425560">
                              <w:rPr>
                                <w:b/>
                                <w:color w:val="000000"/>
                                <w:sz w:val="20"/>
                                <w:szCs w:val="24"/>
                                <w:u w:val="single"/>
                              </w:rPr>
                              <w:t>natural rights</w:t>
                            </w:r>
                            <w:r w:rsidRPr="00425560">
                              <w:rPr>
                                <w:b/>
                                <w:color w:val="000000"/>
                                <w:sz w:val="20"/>
                                <w:szCs w:val="24"/>
                              </w:rPr>
                              <w:t xml:space="preserve"> </w:t>
                            </w:r>
                            <w:r w:rsidRPr="00425560">
                              <w:rPr>
                                <w:color w:val="000000"/>
                                <w:sz w:val="20"/>
                                <w:szCs w:val="24"/>
                              </w:rPr>
                              <w:t xml:space="preserve">- the belief that individuals are born with basic rights that cannot be taken away by </w:t>
                            </w:r>
                            <w:proofErr w:type="gramStart"/>
                            <w:r w:rsidRPr="00425560">
                              <w:rPr>
                                <w:color w:val="000000"/>
                                <w:sz w:val="20"/>
                                <w:szCs w:val="24"/>
                              </w:rPr>
                              <w:t>governments</w:t>
                            </w:r>
                            <w:proofErr w:type="gramEnd"/>
                          </w:p>
                          <w:p w14:paraId="3170FE5D" w14:textId="77777777" w:rsidR="00425560" w:rsidRPr="00425560" w:rsidRDefault="00425560" w:rsidP="00425560">
                            <w:pPr>
                              <w:spacing w:before="100" w:line="276" w:lineRule="auto"/>
                              <w:ind w:firstLine="148"/>
                              <w:textDirection w:val="btLr"/>
                              <w:rPr>
                                <w:sz w:val="24"/>
                                <w:szCs w:val="24"/>
                              </w:rPr>
                            </w:pPr>
                            <w:r w:rsidRPr="00425560">
                              <w:rPr>
                                <w:b/>
                                <w:color w:val="000000"/>
                                <w:sz w:val="20"/>
                                <w:szCs w:val="24"/>
                                <w:u w:val="single"/>
                              </w:rPr>
                              <w:t>ratify</w:t>
                            </w:r>
                            <w:r w:rsidRPr="00425560">
                              <w:rPr>
                                <w:b/>
                                <w:color w:val="000000"/>
                                <w:sz w:val="20"/>
                                <w:szCs w:val="24"/>
                              </w:rPr>
                              <w:t xml:space="preserve"> </w:t>
                            </w:r>
                            <w:r w:rsidRPr="00425560">
                              <w:rPr>
                                <w:color w:val="000000"/>
                                <w:sz w:val="20"/>
                                <w:szCs w:val="24"/>
                              </w:rPr>
                              <w:t xml:space="preserve">- confirm by expressing consent; formally </w:t>
                            </w:r>
                            <w:proofErr w:type="gramStart"/>
                            <w:r w:rsidRPr="00425560">
                              <w:rPr>
                                <w:color w:val="000000"/>
                                <w:sz w:val="20"/>
                                <w:szCs w:val="24"/>
                              </w:rPr>
                              <w:t>approve</w:t>
                            </w:r>
                            <w:proofErr w:type="gramEnd"/>
                          </w:p>
                        </w:txbxContent>
                      </wps:txbx>
                      <wps:bodyPr spcFirstLastPara="1" wrap="square" lIns="0" tIns="38100" rIns="0" bIns="38100" anchor="t" anchorCtr="0">
                        <a:noAutofit/>
                      </wps:bodyPr>
                    </wps:wsp>
                  </a:graphicData>
                </a:graphic>
                <wp14:sizeRelV relativeFrom="margin">
                  <wp14:pctHeight>0</wp14:pctHeight>
                </wp14:sizeRelV>
              </wp:anchor>
            </w:drawing>
          </mc:Choice>
          <mc:Fallback>
            <w:pict>
              <v:shape w14:anchorId="00838195" id="Freeform 4" o:spid="_x0000_s1031" style="position:absolute;margin-left:2pt;margin-top:11pt;width:531.75pt;height:21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43700,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" adj="-11796480,,5400" path="m,l,2286000r6743700,l6743700,,,xe" filled="f">
                <v:stroke startarrowwidth="narrow" startarrowlength="short" endarrowwidth="narrow" endarrowlength="short" miterlimit="5243f" joinstyle="miter"/>
                <v:formulas/>
                <v:path arrowok="t" o:extrusionok="f" o:connecttype="custom" textboxrect="0,0,6743700,2286000"/>
                <v:textbox inset="0,3pt,0,3pt">
                  <w:txbxContent>
                    <w:p w14:paraId="74B93F0A" w14:textId="77777777" w:rsidR="00425560" w:rsidRPr="00425560" w:rsidRDefault="00425560" w:rsidP="00425560">
                      <w:pPr>
                        <w:spacing w:before="80" w:line="276" w:lineRule="auto"/>
                        <w:ind w:left="148"/>
                        <w:textDirection w:val="btLr"/>
                        <w:rPr>
                          <w:sz w:val="24"/>
                          <w:szCs w:val="24"/>
                        </w:rPr>
                      </w:pPr>
                      <w:r w:rsidRPr="00425560">
                        <w:rPr>
                          <w:b/>
                          <w:color w:val="000000"/>
                          <w:sz w:val="20"/>
                          <w:szCs w:val="24"/>
                          <w:u w:val="single"/>
                        </w:rPr>
                        <w:t>14</w:t>
                      </w:r>
                      <w:r w:rsidRPr="00425560">
                        <w:rPr>
                          <w:b/>
                          <w:color w:val="000000"/>
                          <w:sz w:val="20"/>
                          <w:szCs w:val="24"/>
                          <w:u w:val="single"/>
                          <w:vertAlign w:val="superscript"/>
                        </w:rPr>
                        <w:t>th</w:t>
                      </w:r>
                      <w:r w:rsidRPr="00425560">
                        <w:rPr>
                          <w:b/>
                          <w:color w:val="000000"/>
                          <w:sz w:val="20"/>
                          <w:szCs w:val="24"/>
                          <w:u w:val="single"/>
                        </w:rPr>
                        <w:t xml:space="preserve"> Amendment</w:t>
                      </w:r>
                      <w:r w:rsidRPr="00425560">
                        <w:rPr>
                          <w:b/>
                          <w:color w:val="000000"/>
                          <w:sz w:val="20"/>
                          <w:szCs w:val="24"/>
                        </w:rPr>
                        <w:t xml:space="preserve"> </w:t>
                      </w:r>
                      <w:r w:rsidRPr="00425560">
                        <w:rPr>
                          <w:color w:val="000000"/>
                          <w:sz w:val="20"/>
                          <w:szCs w:val="24"/>
                        </w:rPr>
                        <w:t xml:space="preserve">- an amendment to the U.S. Constitution that defines citizenship, grants citizenship to former slaves, and defines voters as males at least 21 years of </w:t>
                      </w:r>
                      <w:proofErr w:type="gramStart"/>
                      <w:r w:rsidRPr="00425560">
                        <w:rPr>
                          <w:color w:val="000000"/>
                          <w:sz w:val="20"/>
                          <w:szCs w:val="24"/>
                        </w:rPr>
                        <w:t>age</w:t>
                      </w:r>
                      <w:proofErr w:type="gramEnd"/>
                    </w:p>
                    <w:p w14:paraId="01B44AB6" w14:textId="77777777" w:rsidR="00425560" w:rsidRPr="00425560" w:rsidRDefault="00425560" w:rsidP="00425560">
                      <w:pPr>
                        <w:spacing w:before="85" w:line="276" w:lineRule="auto"/>
                        <w:ind w:firstLine="148"/>
                        <w:textDirection w:val="btLr"/>
                        <w:rPr>
                          <w:sz w:val="24"/>
                          <w:szCs w:val="24"/>
                        </w:rPr>
                      </w:pPr>
                      <w:r w:rsidRPr="00425560">
                        <w:rPr>
                          <w:b/>
                          <w:color w:val="000000"/>
                          <w:sz w:val="20"/>
                          <w:szCs w:val="24"/>
                          <w:u w:val="single"/>
                        </w:rPr>
                        <w:t>alien</w:t>
                      </w:r>
                      <w:r w:rsidRPr="00425560">
                        <w:rPr>
                          <w:b/>
                          <w:color w:val="000000"/>
                          <w:sz w:val="20"/>
                          <w:szCs w:val="24"/>
                        </w:rPr>
                        <w:t xml:space="preserve"> </w:t>
                      </w:r>
                      <w:r w:rsidRPr="00425560">
                        <w:rPr>
                          <w:color w:val="000000"/>
                          <w:sz w:val="20"/>
                          <w:szCs w:val="24"/>
                        </w:rPr>
                        <w:t>- any person not a citizen or national of a country</w:t>
                      </w:r>
                    </w:p>
                    <w:p w14:paraId="7CA2E721" w14:textId="77777777" w:rsidR="00425560" w:rsidRPr="00425560" w:rsidRDefault="00425560" w:rsidP="00425560">
                      <w:pPr>
                        <w:spacing w:before="105" w:line="276" w:lineRule="auto"/>
                        <w:ind w:firstLine="148"/>
                        <w:textDirection w:val="btLr"/>
                        <w:rPr>
                          <w:sz w:val="24"/>
                          <w:szCs w:val="24"/>
                        </w:rPr>
                      </w:pPr>
                      <w:r w:rsidRPr="00425560">
                        <w:rPr>
                          <w:b/>
                          <w:color w:val="000000"/>
                          <w:sz w:val="20"/>
                          <w:szCs w:val="24"/>
                          <w:u w:val="single"/>
                        </w:rPr>
                        <w:t>citizenship</w:t>
                      </w:r>
                      <w:r w:rsidRPr="00425560">
                        <w:rPr>
                          <w:b/>
                          <w:color w:val="000000"/>
                          <w:sz w:val="20"/>
                          <w:szCs w:val="24"/>
                        </w:rPr>
                        <w:t xml:space="preserve"> </w:t>
                      </w:r>
                      <w:r w:rsidRPr="00425560">
                        <w:rPr>
                          <w:color w:val="000000"/>
                          <w:sz w:val="20"/>
                          <w:szCs w:val="24"/>
                        </w:rPr>
                        <w:t xml:space="preserve">- being a legal member of a state and/or </w:t>
                      </w:r>
                      <w:proofErr w:type="gramStart"/>
                      <w:r w:rsidRPr="00425560">
                        <w:rPr>
                          <w:color w:val="000000"/>
                          <w:sz w:val="20"/>
                          <w:szCs w:val="24"/>
                        </w:rPr>
                        <w:t>country</w:t>
                      </w:r>
                      <w:proofErr w:type="gramEnd"/>
                    </w:p>
                    <w:p w14:paraId="1089D3FB" w14:textId="77777777" w:rsidR="00425560" w:rsidRPr="00425560" w:rsidRDefault="00425560" w:rsidP="00425560">
                      <w:pPr>
                        <w:spacing w:before="105" w:line="276" w:lineRule="auto"/>
                        <w:ind w:left="148"/>
                        <w:textDirection w:val="btLr"/>
                        <w:rPr>
                          <w:sz w:val="24"/>
                          <w:szCs w:val="24"/>
                        </w:rPr>
                      </w:pPr>
                      <w:r w:rsidRPr="00425560">
                        <w:rPr>
                          <w:b/>
                          <w:color w:val="000000"/>
                          <w:sz w:val="20"/>
                          <w:szCs w:val="24"/>
                          <w:u w:val="single"/>
                        </w:rPr>
                        <w:t>due process</w:t>
                      </w:r>
                      <w:r w:rsidRPr="00425560">
                        <w:rPr>
                          <w:b/>
                          <w:color w:val="000000"/>
                          <w:sz w:val="20"/>
                          <w:szCs w:val="24"/>
                        </w:rPr>
                        <w:t xml:space="preserve"> </w:t>
                      </w:r>
                      <w:r w:rsidRPr="00425560">
                        <w:rPr>
                          <w:color w:val="000000"/>
                          <w:sz w:val="20"/>
                          <w:szCs w:val="24"/>
                        </w:rPr>
                        <w:t xml:space="preserve">- the right of people accused of crimes to have laws that treat them fairly, so that they cannot lose their life or freedom without having their legal rights </w:t>
                      </w:r>
                      <w:proofErr w:type="gramStart"/>
                      <w:r w:rsidRPr="00425560">
                        <w:rPr>
                          <w:color w:val="000000"/>
                          <w:sz w:val="20"/>
                          <w:szCs w:val="24"/>
                        </w:rPr>
                        <w:t>protected</w:t>
                      </w:r>
                      <w:proofErr w:type="gramEnd"/>
                    </w:p>
                    <w:p w14:paraId="1295F950" w14:textId="77777777" w:rsidR="00425560" w:rsidRPr="00425560" w:rsidRDefault="00425560" w:rsidP="00425560">
                      <w:pPr>
                        <w:spacing w:before="98" w:line="276" w:lineRule="auto"/>
                        <w:ind w:firstLine="148"/>
                        <w:textDirection w:val="btLr"/>
                        <w:rPr>
                          <w:sz w:val="24"/>
                          <w:szCs w:val="24"/>
                        </w:rPr>
                      </w:pPr>
                      <w:r w:rsidRPr="00425560">
                        <w:rPr>
                          <w:b/>
                          <w:color w:val="000000"/>
                          <w:sz w:val="20"/>
                          <w:szCs w:val="24"/>
                          <w:u w:val="single"/>
                        </w:rPr>
                        <w:t>immigrant</w:t>
                      </w:r>
                      <w:r w:rsidRPr="00425560">
                        <w:rPr>
                          <w:b/>
                          <w:color w:val="000000"/>
                          <w:sz w:val="20"/>
                          <w:szCs w:val="24"/>
                        </w:rPr>
                        <w:t xml:space="preserve"> </w:t>
                      </w:r>
                      <w:r w:rsidRPr="00425560">
                        <w:rPr>
                          <w:color w:val="000000"/>
                          <w:sz w:val="20"/>
                          <w:szCs w:val="24"/>
                        </w:rPr>
                        <w:t xml:space="preserve">- a person who comes to a country to live there </w:t>
                      </w:r>
                      <w:proofErr w:type="gramStart"/>
                      <w:r w:rsidRPr="00425560">
                        <w:rPr>
                          <w:color w:val="000000"/>
                          <w:sz w:val="20"/>
                          <w:szCs w:val="24"/>
                        </w:rPr>
                        <w:t>permanently</w:t>
                      </w:r>
                      <w:proofErr w:type="gramEnd"/>
                    </w:p>
                    <w:p w14:paraId="1FB001B2" w14:textId="6B9DD14D" w:rsidR="00425560" w:rsidRDefault="00425560" w:rsidP="00425560">
                      <w:pPr>
                        <w:spacing w:before="100" w:line="276" w:lineRule="auto"/>
                        <w:ind w:left="148" w:right="1560"/>
                        <w:textDirection w:val="btLr"/>
                        <w:rPr>
                          <w:color w:val="000000"/>
                          <w:sz w:val="20"/>
                          <w:szCs w:val="24"/>
                        </w:rPr>
                      </w:pPr>
                      <w:r w:rsidRPr="00425560">
                        <w:rPr>
                          <w:b/>
                          <w:color w:val="000000"/>
                          <w:sz w:val="20"/>
                          <w:szCs w:val="24"/>
                          <w:u w:val="single"/>
                        </w:rPr>
                        <w:t>law of blood</w:t>
                      </w:r>
                      <w:r w:rsidRPr="00425560">
                        <w:rPr>
                          <w:b/>
                          <w:color w:val="000000"/>
                          <w:sz w:val="20"/>
                          <w:szCs w:val="24"/>
                        </w:rPr>
                        <w:t xml:space="preserve"> </w:t>
                      </w:r>
                      <w:r w:rsidRPr="00425560">
                        <w:rPr>
                          <w:color w:val="000000"/>
                          <w:sz w:val="20"/>
                          <w:szCs w:val="24"/>
                        </w:rPr>
                        <w:t xml:space="preserve">- a person's citizenship at birth is the same as his or her biological </w:t>
                      </w:r>
                      <w:r>
                        <w:rPr>
                          <w:color w:val="000000"/>
                          <w:sz w:val="20"/>
                          <w:szCs w:val="24"/>
                        </w:rPr>
                        <w:t xml:space="preserve">mother or </w:t>
                      </w:r>
                      <w:proofErr w:type="gramStart"/>
                      <w:r w:rsidRPr="00425560">
                        <w:rPr>
                          <w:color w:val="000000"/>
                          <w:sz w:val="20"/>
                          <w:szCs w:val="24"/>
                        </w:rPr>
                        <w:t>father</w:t>
                      </w:r>
                      <w:proofErr w:type="gramEnd"/>
                      <w:r w:rsidRPr="00425560">
                        <w:rPr>
                          <w:color w:val="000000"/>
                          <w:sz w:val="20"/>
                          <w:szCs w:val="24"/>
                        </w:rPr>
                        <w:t xml:space="preserve"> </w:t>
                      </w:r>
                    </w:p>
                    <w:p w14:paraId="1E8A1D39" w14:textId="0EC7BD26" w:rsidR="00425560" w:rsidRPr="00425560" w:rsidRDefault="00425560" w:rsidP="00425560">
                      <w:pPr>
                        <w:spacing w:before="100" w:line="276" w:lineRule="auto"/>
                        <w:ind w:left="148" w:right="1560"/>
                        <w:textDirection w:val="btLr"/>
                        <w:rPr>
                          <w:sz w:val="24"/>
                          <w:szCs w:val="24"/>
                        </w:rPr>
                      </w:pPr>
                      <w:r w:rsidRPr="00425560">
                        <w:rPr>
                          <w:b/>
                          <w:color w:val="000000"/>
                          <w:sz w:val="20"/>
                          <w:szCs w:val="24"/>
                          <w:u w:val="single"/>
                        </w:rPr>
                        <w:t>law of soil</w:t>
                      </w:r>
                      <w:r w:rsidRPr="00425560">
                        <w:rPr>
                          <w:b/>
                          <w:color w:val="000000"/>
                          <w:sz w:val="20"/>
                          <w:szCs w:val="24"/>
                        </w:rPr>
                        <w:t xml:space="preserve"> </w:t>
                      </w:r>
                      <w:r w:rsidRPr="00425560">
                        <w:rPr>
                          <w:color w:val="000000"/>
                          <w:sz w:val="20"/>
                          <w:szCs w:val="24"/>
                        </w:rPr>
                        <w:t xml:space="preserve">- a person's citizenship at birth is determined by the country where he or she was born </w:t>
                      </w:r>
                      <w:r w:rsidRPr="00425560">
                        <w:rPr>
                          <w:b/>
                          <w:color w:val="000000"/>
                          <w:sz w:val="20"/>
                          <w:szCs w:val="24"/>
                          <w:u w:val="single"/>
                        </w:rPr>
                        <w:t>naturalization</w:t>
                      </w:r>
                      <w:r w:rsidRPr="00425560">
                        <w:rPr>
                          <w:b/>
                          <w:color w:val="000000"/>
                          <w:sz w:val="20"/>
                          <w:szCs w:val="24"/>
                        </w:rPr>
                        <w:t xml:space="preserve"> </w:t>
                      </w:r>
                      <w:r w:rsidRPr="00425560">
                        <w:rPr>
                          <w:color w:val="000000"/>
                          <w:sz w:val="20"/>
                          <w:szCs w:val="24"/>
                        </w:rPr>
                        <w:t xml:space="preserve">- the process by which an immigrant becomes a </w:t>
                      </w:r>
                      <w:proofErr w:type="gramStart"/>
                      <w:r w:rsidRPr="00425560">
                        <w:rPr>
                          <w:color w:val="000000"/>
                          <w:sz w:val="20"/>
                          <w:szCs w:val="24"/>
                        </w:rPr>
                        <w:t>citizen</w:t>
                      </w:r>
                      <w:proofErr w:type="gramEnd"/>
                    </w:p>
                    <w:p w14:paraId="338FDF29" w14:textId="77777777" w:rsidR="00425560" w:rsidRPr="00425560" w:rsidRDefault="00425560" w:rsidP="00425560">
                      <w:pPr>
                        <w:spacing w:line="276" w:lineRule="auto"/>
                        <w:ind w:firstLine="148"/>
                        <w:textDirection w:val="btLr"/>
                        <w:rPr>
                          <w:sz w:val="24"/>
                          <w:szCs w:val="24"/>
                        </w:rPr>
                      </w:pPr>
                      <w:r w:rsidRPr="00425560">
                        <w:rPr>
                          <w:b/>
                          <w:color w:val="000000"/>
                          <w:sz w:val="20"/>
                          <w:szCs w:val="24"/>
                          <w:u w:val="single"/>
                        </w:rPr>
                        <w:t>natural rights</w:t>
                      </w:r>
                      <w:r w:rsidRPr="00425560">
                        <w:rPr>
                          <w:b/>
                          <w:color w:val="000000"/>
                          <w:sz w:val="20"/>
                          <w:szCs w:val="24"/>
                        </w:rPr>
                        <w:t xml:space="preserve"> </w:t>
                      </w:r>
                      <w:r w:rsidRPr="00425560">
                        <w:rPr>
                          <w:color w:val="000000"/>
                          <w:sz w:val="20"/>
                          <w:szCs w:val="24"/>
                        </w:rPr>
                        <w:t xml:space="preserve">- the belief that individuals are born with basic rights that cannot be taken away by </w:t>
                      </w:r>
                      <w:proofErr w:type="gramStart"/>
                      <w:r w:rsidRPr="00425560">
                        <w:rPr>
                          <w:color w:val="000000"/>
                          <w:sz w:val="20"/>
                          <w:szCs w:val="24"/>
                        </w:rPr>
                        <w:t>governments</w:t>
                      </w:r>
                      <w:proofErr w:type="gramEnd"/>
                    </w:p>
                    <w:p w14:paraId="3170FE5D" w14:textId="77777777" w:rsidR="00425560" w:rsidRPr="00425560" w:rsidRDefault="00425560" w:rsidP="00425560">
                      <w:pPr>
                        <w:spacing w:before="100" w:line="276" w:lineRule="auto"/>
                        <w:ind w:firstLine="148"/>
                        <w:textDirection w:val="btLr"/>
                        <w:rPr>
                          <w:sz w:val="24"/>
                          <w:szCs w:val="24"/>
                        </w:rPr>
                      </w:pPr>
                      <w:r w:rsidRPr="00425560">
                        <w:rPr>
                          <w:b/>
                          <w:color w:val="000000"/>
                          <w:sz w:val="20"/>
                          <w:szCs w:val="24"/>
                          <w:u w:val="single"/>
                        </w:rPr>
                        <w:t>ratify</w:t>
                      </w:r>
                      <w:r w:rsidRPr="00425560">
                        <w:rPr>
                          <w:b/>
                          <w:color w:val="000000"/>
                          <w:sz w:val="20"/>
                          <w:szCs w:val="24"/>
                        </w:rPr>
                        <w:t xml:space="preserve"> </w:t>
                      </w:r>
                      <w:r w:rsidRPr="00425560">
                        <w:rPr>
                          <w:color w:val="000000"/>
                          <w:sz w:val="20"/>
                          <w:szCs w:val="24"/>
                        </w:rPr>
                        <w:t xml:space="preserve">- confirm by expressing consent; formally </w:t>
                      </w:r>
                      <w:proofErr w:type="gramStart"/>
                      <w:r w:rsidRPr="00425560">
                        <w:rPr>
                          <w:color w:val="000000"/>
                          <w:sz w:val="20"/>
                          <w:szCs w:val="24"/>
                        </w:rPr>
                        <w:t>approve</w:t>
                      </w:r>
                      <w:proofErr w:type="gramEnd"/>
                    </w:p>
                  </w:txbxContent>
                </v:textbox>
                <w10:wrap type="topAndBottom"/>
              </v:shape>
            </w:pict>
          </mc:Fallback>
        </mc:AlternateContent>
      </w:r>
    </w:p>
    <w:p w14:paraId="322947EE" w14:textId="77777777" w:rsidR="00425560" w:rsidRPr="00425560" w:rsidRDefault="00425560" w:rsidP="00425560"/>
    <w:sectPr w:rsidR="00425560" w:rsidRPr="00425560" w:rsidSect="0042556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C58B" w14:textId="77777777" w:rsidR="00E60BB6" w:rsidRDefault="00E60BB6" w:rsidP="00425560">
      <w:r>
        <w:separator/>
      </w:r>
    </w:p>
  </w:endnote>
  <w:endnote w:type="continuationSeparator" w:id="0">
    <w:p w14:paraId="3F0C0E24" w14:textId="77777777" w:rsidR="00E60BB6" w:rsidRDefault="00E60BB6"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425560" w:rsidP="00425560">
    <w:hyperlink r:id="rId1">
      <w:r>
        <w:rPr>
          <w:color w:val="0563C1"/>
          <w:sz w:val="17"/>
          <w:szCs w:val="17"/>
          <w:u w:val="single"/>
        </w:rPr>
        <w:t>Civics360</w:t>
      </w:r>
    </w:hyperlink>
    <w:r>
      <w:rPr>
        <w:color w:val="0563C1"/>
        <w:sz w:val="17"/>
        <w:szCs w:val="17"/>
      </w:rPr>
      <w:tab/>
    </w:r>
    <w:r>
      <w:rPr>
        <w:color w:val="0563C1"/>
        <w:sz w:val="17"/>
        <w:szCs w:val="17"/>
      </w:rPr>
      <w:tab/>
    </w:r>
    <w:r>
      <w:rPr>
        <w:color w:val="0563C1"/>
        <w:sz w:val="17"/>
        <w:szCs w:val="17"/>
      </w:rPr>
      <w:tab/>
    </w:r>
    <w:r>
      <w:rPr>
        <w:sz w:val="17"/>
        <w:szCs w:val="17"/>
      </w:rPr>
      <w:t>©</w:t>
    </w:r>
    <w:hyperlink r:id="rId2">
      <w:r>
        <w:rPr>
          <w:color w:val="0563C1"/>
          <w:sz w:val="17"/>
          <w:szCs w:val="17"/>
          <w:u w:val="single"/>
        </w:rPr>
        <w:t>Lou Frey Institute</w:t>
      </w:r>
    </w:hyperlink>
    <w:r>
      <w:rPr>
        <w:color w:val="0563C1"/>
        <w:sz w:val="17"/>
        <w:szCs w:val="17"/>
      </w:rPr>
      <w:t xml:space="preserve"> </w:t>
    </w:r>
    <w:r>
      <w:rPr>
        <w:sz w:val="17"/>
        <w:szCs w:val="17"/>
      </w:rPr>
      <w:t>2023 All Rights Reserved</w:t>
    </w:r>
    <w:r>
      <w:rPr>
        <w:sz w:val="17"/>
        <w:szCs w:val="17"/>
      </w:rPr>
      <w:tab/>
    </w:r>
    <w:r>
      <w:rPr>
        <w:sz w:val="17"/>
        <w:szCs w:val="17"/>
      </w:rPr>
      <w:tab/>
    </w:r>
    <w:r>
      <w:rPr>
        <w:sz w:val="17"/>
        <w:szCs w:val="17"/>
      </w:rPr>
      <w:tab/>
    </w:r>
    <w:r>
      <w:fldChar w:fldCharType="begin"/>
    </w:r>
    <w:r>
      <w:instrText>HYPERLINK "http://floridacitizen.org/" \h</w:instrText>
    </w:r>
    <w:r>
      <w:fldChar w:fldCharType="separate"/>
    </w:r>
    <w:r>
      <w:rPr>
        <w:color w:val="0563C1"/>
        <w:sz w:val="17"/>
        <w:szCs w:val="17"/>
        <w:u w:val="single"/>
      </w:rPr>
      <w:t>Florida Joint Center for Citizenship</w:t>
    </w:r>
    <w:r>
      <w:rPr>
        <w:color w:val="0563C1"/>
        <w:sz w:val="17"/>
        <w:szCs w:val="17"/>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61E6" w14:textId="77777777" w:rsidR="00E60BB6" w:rsidRDefault="00E60BB6" w:rsidP="00425560">
      <w:r>
        <w:separator/>
      </w:r>
    </w:p>
  </w:footnote>
  <w:footnote w:type="continuationSeparator" w:id="0">
    <w:p w14:paraId="43BA8F98" w14:textId="77777777" w:rsidR="00E60BB6" w:rsidRDefault="00E60BB6" w:rsidP="00425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972A2"/>
    <w:rsid w:val="00425560"/>
    <w:rsid w:val="005C4ABE"/>
    <w:rsid w:val="00E6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1</cp:revision>
  <dcterms:created xsi:type="dcterms:W3CDTF">2023-06-20T13:02:00Z</dcterms:created>
  <dcterms:modified xsi:type="dcterms:W3CDTF">2023-06-20T13:14:00Z</dcterms:modified>
</cp:coreProperties>
</file>