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580D183" w:rsidR="00FE049B" w:rsidRDefault="00621CA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0F7545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2E2E44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74561B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39F24F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758293E" w:rsidR="003C7934" w:rsidRPr="00621CA7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21CA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A13A6" w:rsidRPr="00621CA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Legal System: SS.7.C.3.10</w:t>
                            </w:r>
                          </w:p>
                          <w:p w14:paraId="6A6165A5" w14:textId="21BDCFB3" w:rsidR="003C7934" w:rsidRPr="00621CA7" w:rsidRDefault="00DA13A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21CA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35855843" w14:textId="09D5D169" w:rsidR="003C7934" w:rsidRPr="00621CA7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21CA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DA13A6" w:rsidRPr="00621CA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758293E" w:rsidR="003C7934" w:rsidRPr="00621CA7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21CA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</w:t>
                      </w:r>
                      <w:r w:rsidR="00DA13A6" w:rsidRPr="00621CA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Legal System: SS.7.C.3.10</w:t>
                      </w:r>
                    </w:p>
                    <w:p w14:paraId="6A6165A5" w14:textId="21BDCFB3" w:rsidR="003C7934" w:rsidRPr="00621CA7" w:rsidRDefault="00DA13A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21CA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35855843" w14:textId="09D5D169" w:rsidR="003C7934" w:rsidRPr="00621CA7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21CA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DA13A6" w:rsidRPr="00621CA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1828627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A13A6" w:rsidRPr="00DA13A6">
        <w:rPr>
          <w:rFonts w:ascii="Arial" w:hAnsi="Arial" w:cs="Arial"/>
          <w:b/>
          <w:spacing w:val="-1"/>
          <w:sz w:val="26"/>
          <w:szCs w:val="26"/>
        </w:rPr>
        <w:t>Historical Law Codes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AED94D0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DA13A6" w:rsidRPr="00DA13A6">
        <w:rPr>
          <w:spacing w:val="-1"/>
        </w:rPr>
        <w:t>Students will use examples of historical law codes to identify how laws originated and developed in Western society.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8742A2">
        <w:trPr>
          <w:trHeight w:val="1456"/>
        </w:trPr>
        <w:tc>
          <w:tcPr>
            <w:tcW w:w="3348" w:type="dxa"/>
          </w:tcPr>
          <w:p w14:paraId="41567CB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8742A2">
        <w:trPr>
          <w:trHeight w:val="1456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DA13A6">
        <w:trPr>
          <w:trHeight w:val="3851"/>
        </w:trPr>
        <w:tc>
          <w:tcPr>
            <w:tcW w:w="3348" w:type="dxa"/>
          </w:tcPr>
          <w:p w14:paraId="3A4E2C5E" w14:textId="77777777" w:rsidR="00DA13A6" w:rsidRPr="00DA13A6" w:rsidRDefault="00DA13A6" w:rsidP="00DA13A6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A13A6">
              <w:rPr>
                <w:rFonts w:ascii="Arial"/>
                <w:spacing w:val="-1"/>
              </w:rPr>
              <w:t xml:space="preserve">How might the Code of Hammurabi and the Magna </w:t>
            </w:r>
            <w:proofErr w:type="spellStart"/>
            <w:r w:rsidRPr="00DA13A6">
              <w:rPr>
                <w:rFonts w:ascii="Arial"/>
                <w:spacing w:val="-1"/>
              </w:rPr>
              <w:t>Carta</w:t>
            </w:r>
            <w:proofErr w:type="spellEnd"/>
            <w:r w:rsidRPr="00DA13A6">
              <w:rPr>
                <w:rFonts w:ascii="Arial"/>
                <w:spacing w:val="-1"/>
              </w:rPr>
              <w:t xml:space="preserve"> have influenced the development of our own laws?</w:t>
            </w:r>
          </w:p>
          <w:p w14:paraId="0143F23B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6B0682C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899364D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8C516E8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C0C85DF" w14:textId="25C9B6F8" w:rsidR="007D1985" w:rsidRDefault="00DA13A6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DA13A6">
              <w:rPr>
                <w:rFonts w:ascii="Arial" w:hAnsi="Arial" w:cs="Arial"/>
              </w:rPr>
              <w:t xml:space="preserve">The Code of Hammurabi and the Magna </w:t>
            </w:r>
            <w:proofErr w:type="spellStart"/>
            <w:r w:rsidRPr="00DA13A6">
              <w:rPr>
                <w:rFonts w:ascii="Arial" w:hAnsi="Arial" w:cs="Arial"/>
              </w:rPr>
              <w:t>Carta</w:t>
            </w:r>
            <w:proofErr w:type="spellEnd"/>
            <w:r w:rsidRPr="00DA13A6">
              <w:rPr>
                <w:rFonts w:ascii="Arial" w:hAnsi="Arial" w:cs="Arial"/>
              </w:rPr>
              <w:t xml:space="preserve"> have influenced the development of our own laws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F1CB3"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621CA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621CA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621CA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621CA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21CA7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B72E5"/>
    <w:rsid w:val="007D198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2018-02-13T17:20:00Z</dcterms:created>
  <dcterms:modified xsi:type="dcterms:W3CDTF">2018-02-20T22:03:00Z</dcterms:modified>
  <cp:category/>
</cp:coreProperties>
</file>