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0"/>
        <w:gridCol w:w="9260"/>
      </w:tblGrid>
      <w:tr w:rsidR="00397012" w14:paraId="5349BF4B" w14:textId="77777777" w:rsidTr="00397012">
        <w:tc>
          <w:tcPr>
            <w:tcW w:w="1530" w:type="dxa"/>
            <w:vMerge w:val="restart"/>
            <w:vAlign w:val="center"/>
          </w:tcPr>
          <w:p w14:paraId="3687179B" w14:textId="76491CBA" w:rsidR="00397012" w:rsidRDefault="00420059" w:rsidP="00397012">
            <w:pPr>
              <w:jc w:val="center"/>
              <w:rPr>
                <w:b/>
                <w:bCs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6DE00540" wp14:editId="5739E3B1">
                  <wp:extent cx="726387" cy="731520"/>
                  <wp:effectExtent l="0" t="0" r="0" b="5080"/>
                  <wp:docPr id="13" name="Picture 13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FederalGovernment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6387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60" w:type="dxa"/>
            <w:vAlign w:val="center"/>
          </w:tcPr>
          <w:p w14:paraId="17878A93" w14:textId="48E36C04" w:rsidR="00F6424E" w:rsidRDefault="00420059" w:rsidP="00F6424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Federalists &amp; Anti-Federalists </w:t>
            </w:r>
          </w:p>
          <w:p w14:paraId="57B3BDFA" w14:textId="75F918C9" w:rsidR="00FA3850" w:rsidRDefault="00FA3850" w:rsidP="00F6424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Comparing Viewpoints</w:t>
            </w:r>
          </w:p>
          <w:p w14:paraId="066E5F46" w14:textId="22B70893" w:rsidR="00397012" w:rsidRPr="00397012" w:rsidRDefault="00397012" w:rsidP="00C675DF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397012" w14:paraId="4F3C1D1B" w14:textId="77777777" w:rsidTr="00397012">
        <w:tc>
          <w:tcPr>
            <w:tcW w:w="1530" w:type="dxa"/>
            <w:vMerge/>
          </w:tcPr>
          <w:p w14:paraId="63E4C960" w14:textId="77777777" w:rsidR="00397012" w:rsidRDefault="00397012" w:rsidP="00C675DF">
            <w:pPr>
              <w:rPr>
                <w:noProof/>
              </w:rPr>
            </w:pPr>
          </w:p>
        </w:tc>
        <w:tc>
          <w:tcPr>
            <w:tcW w:w="9260" w:type="dxa"/>
            <w:vAlign w:val="center"/>
          </w:tcPr>
          <w:p w14:paraId="60D9D310" w14:textId="77777777" w:rsidR="00397012" w:rsidRPr="00FA3850" w:rsidRDefault="00397012" w:rsidP="0042005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95C9B">
              <w:rPr>
                <w:rFonts w:ascii="Arial" w:hAnsi="Arial" w:cs="Arial"/>
                <w:b/>
                <w:bCs/>
              </w:rPr>
              <w:t xml:space="preserve">I can </w:t>
            </w:r>
            <w:r w:rsidR="00FA3850">
              <w:rPr>
                <w:rFonts w:ascii="Arial" w:hAnsi="Arial" w:cs="Arial"/>
                <w:b/>
                <w:bCs/>
              </w:rPr>
              <w:t>compare the viewpoints of the Federalists and the Anti-Federalists about the ratification of the U.S. Constitution.</w:t>
            </w:r>
            <w:r w:rsidRPr="00195C9B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5B0E50BC" w14:textId="68102EDC" w:rsidR="00FA3850" w:rsidRPr="00420059" w:rsidRDefault="00FA3850" w:rsidP="0042005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</w:rPr>
              <w:t xml:space="preserve">I can recognize the Anti-Federalists’ reasons for the inclusion of a bill of rights in the U.S. Constitution. </w:t>
            </w:r>
          </w:p>
        </w:tc>
      </w:tr>
    </w:tbl>
    <w:p w14:paraId="4AC8D292" w14:textId="77777777" w:rsidR="00B3699D" w:rsidRPr="00B3699D" w:rsidRDefault="00B3699D" w:rsidP="00B3699D">
      <w:pPr>
        <w:pStyle w:val="ListParagraph"/>
        <w:ind w:left="360" w:firstLine="360"/>
        <w:rPr>
          <w:rFonts w:ascii="Arial" w:hAnsi="Arial" w:cs="Arial"/>
          <w:sz w:val="12"/>
          <w:szCs w:val="12"/>
        </w:rPr>
      </w:pPr>
    </w:p>
    <w:p w14:paraId="1246BB3E" w14:textId="2B314113" w:rsidR="00FA3850" w:rsidRDefault="00375A65" w:rsidP="00B3699D">
      <w:pPr>
        <w:pStyle w:val="ListParagraph"/>
        <w:ind w:left="360" w:firstLine="36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The </w:t>
      </w:r>
      <w:r w:rsidRPr="00420059">
        <w:rPr>
          <w:rFonts w:ascii="Arial" w:hAnsi="Arial" w:cs="Arial"/>
          <w:b/>
          <w:bCs/>
        </w:rPr>
        <w:t>Federalists</w:t>
      </w:r>
      <w:r>
        <w:rPr>
          <w:rFonts w:ascii="Arial" w:hAnsi="Arial" w:cs="Arial"/>
        </w:rPr>
        <w:t xml:space="preserve"> wanted the states to ratify, or approve, the Constitution as written in 1787. </w:t>
      </w:r>
      <w:r w:rsidRPr="00420059">
        <w:rPr>
          <w:rFonts w:ascii="Arial" w:hAnsi="Arial" w:cs="Arial"/>
          <w:bdr w:val="none" w:sz="0" w:space="0" w:color="auto" w:frame="1"/>
        </w:rPr>
        <w:t xml:space="preserve">The </w:t>
      </w:r>
      <w:r w:rsidRPr="00420059">
        <w:rPr>
          <w:rFonts w:ascii="Arial" w:hAnsi="Arial" w:cs="Arial"/>
          <w:b/>
          <w:bCs/>
          <w:bdr w:val="none" w:sz="0" w:space="0" w:color="auto" w:frame="1"/>
        </w:rPr>
        <w:t>Anti-Federalists</w:t>
      </w:r>
      <w:r>
        <w:rPr>
          <w:rFonts w:ascii="Arial" w:hAnsi="Arial" w:cs="Arial"/>
          <w:bdr w:val="none" w:sz="0" w:space="0" w:color="auto" w:frame="1"/>
        </w:rPr>
        <w:t xml:space="preserve"> were against the ratification of the Constitution</w:t>
      </w:r>
      <w:r w:rsidR="00B3699D">
        <w:rPr>
          <w:rFonts w:ascii="Arial" w:hAnsi="Arial" w:cs="Arial"/>
          <w:bdr w:val="none" w:sz="0" w:space="0" w:color="auto" w:frame="1"/>
        </w:rPr>
        <w:t xml:space="preserve">. </w:t>
      </w:r>
      <w:r w:rsidR="00B3699D" w:rsidRPr="00B3699D">
        <w:rPr>
          <w:rFonts w:ascii="Arial" w:hAnsi="Arial" w:cs="Arial"/>
          <w:bdr w:val="none" w:sz="0" w:space="0" w:color="auto" w:frame="1"/>
        </w:rPr>
        <w:t xml:space="preserve">The chart below </w:t>
      </w:r>
      <w:r w:rsidR="00B3699D" w:rsidRPr="00B3699D">
        <w:rPr>
          <w:rFonts w:ascii="Arial" w:hAnsi="Arial" w:cs="Arial"/>
        </w:rPr>
        <w:t>explains the viewpoints of both groups on five different issues.</w:t>
      </w:r>
      <w:r w:rsidR="00B3699D">
        <w:rPr>
          <w:rFonts w:ascii="Arial" w:hAnsi="Arial" w:cs="Arial"/>
          <w:b/>
          <w:bCs/>
        </w:rPr>
        <w:t xml:space="preserve"> </w:t>
      </w:r>
    </w:p>
    <w:p w14:paraId="53A1DB99" w14:textId="77777777" w:rsidR="00375A65" w:rsidRPr="00FA3850" w:rsidRDefault="00375A65" w:rsidP="00FA3850">
      <w:pPr>
        <w:pStyle w:val="ListParagraph"/>
        <w:ind w:left="360"/>
        <w:rPr>
          <w:rFonts w:ascii="Arial" w:hAnsi="Arial" w:cs="Arial"/>
          <w:b/>
          <w:bCs/>
          <w:sz w:val="12"/>
          <w:szCs w:val="12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71"/>
        <w:gridCol w:w="2143"/>
        <w:gridCol w:w="3532"/>
        <w:gridCol w:w="3254"/>
      </w:tblGrid>
      <w:tr w:rsidR="00FA3850" w:rsidRPr="00634A19" w14:paraId="25B4CD14" w14:textId="77777777" w:rsidTr="00FA385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83BB3B4" w14:textId="13E12F74" w:rsidR="00FA3850" w:rsidRPr="00634A19" w:rsidRDefault="00375A65" w:rsidP="00FA3850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Government Issue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569E864" w14:textId="5166C38D" w:rsidR="00FA3850" w:rsidRPr="00634A19" w:rsidRDefault="00FA3850" w:rsidP="00FA3850">
            <w:pPr>
              <w:jc w:val="center"/>
            </w:pPr>
            <w:r w:rsidRPr="00634A1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Symbol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B0522AA" w14:textId="77777777" w:rsidR="00FA3850" w:rsidRPr="00634A19" w:rsidRDefault="00FA3850" w:rsidP="00FA3850">
            <w:pPr>
              <w:jc w:val="center"/>
            </w:pPr>
            <w:r w:rsidRPr="00634A1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Federalist Viewpoint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F0FA188" w14:textId="77777777" w:rsidR="00FA3850" w:rsidRPr="00634A19" w:rsidRDefault="00FA3850" w:rsidP="00FA3850">
            <w:pPr>
              <w:jc w:val="center"/>
            </w:pPr>
            <w:r w:rsidRPr="00634A1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Anti-Federalist Viewpoint</w:t>
            </w:r>
          </w:p>
        </w:tc>
      </w:tr>
      <w:tr w:rsidR="00FA3850" w:rsidRPr="00634A19" w14:paraId="55D77352" w14:textId="77777777" w:rsidTr="00C675D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2C369C" w14:textId="77777777" w:rsidR="00FA3850" w:rsidRPr="00634A19" w:rsidRDefault="00FA3850" w:rsidP="00C675DF">
            <w:r w:rsidRPr="00634A19">
              <w:rPr>
                <w:rFonts w:ascii="Arial" w:hAnsi="Arial" w:cs="Arial"/>
                <w:color w:val="000000"/>
                <w:sz w:val="22"/>
                <w:szCs w:val="22"/>
              </w:rPr>
              <w:t>Power between the states and national government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37B6F1" w14:textId="77777777" w:rsidR="00FA3850" w:rsidRPr="00634A19" w:rsidRDefault="00FA3850" w:rsidP="00B3699D">
            <w:pPr>
              <w:jc w:val="center"/>
            </w:pPr>
            <w:r w:rsidRPr="00634A19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  <w:fldChar w:fldCharType="begin"/>
            </w:r>
            <w:r w:rsidRPr="00634A19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  <w:instrText xml:space="preserve"> INCLUDEPICTURE "https://lh4.googleusercontent.com/2xiojJZmsr0UgU0SZur3_DgmD60AVNslozqXgTiaRi02dU1f2isKp9IEfPB3YztljiEW6ovy4emXZhUeFZx0knnFqwRaKDf5DfUtgG3TCw9tDiSJv-bJvZlY7fhmvrtO_TMSApAj" \* MERGEFORMATINET </w:instrText>
            </w:r>
            <w:r w:rsidRPr="00634A19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  <w:fldChar w:fldCharType="separate"/>
            </w:r>
            <w:r w:rsidRPr="00634A19">
              <w:rPr>
                <w:rFonts w:ascii="Arial" w:hAnsi="Arial" w:cs="Arial"/>
                <w:noProof/>
                <w:color w:val="000000"/>
                <w:sz w:val="22"/>
                <w:szCs w:val="22"/>
                <w:bdr w:val="none" w:sz="0" w:space="0" w:color="auto" w:frame="1"/>
              </w:rPr>
              <w:drawing>
                <wp:inline distT="0" distB="0" distL="0" distR="0" wp14:anchorId="6FEA8209" wp14:editId="5B8BE131">
                  <wp:extent cx="919805" cy="822960"/>
                  <wp:effectExtent l="0" t="0" r="0" b="2540"/>
                  <wp:docPr id="17" name="Picture 17" descr="A picture containing object, lamp, ligh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9805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4A19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  <w:fldChar w:fldCharType="end"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722534" w14:textId="77777777" w:rsidR="00FA3850" w:rsidRPr="00634A19" w:rsidRDefault="00FA3850" w:rsidP="00C675DF">
            <w:r w:rsidRPr="00634A19">
              <w:rPr>
                <w:rFonts w:ascii="Arial" w:hAnsi="Arial" w:cs="Arial"/>
                <w:color w:val="000000"/>
                <w:sz w:val="22"/>
                <w:szCs w:val="22"/>
              </w:rPr>
              <w:t xml:space="preserve">The national government would have </w:t>
            </w:r>
            <w:r w:rsidRPr="00634A1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enumerated</w:t>
            </w:r>
            <w:r w:rsidRPr="00634A19">
              <w:rPr>
                <w:rFonts w:ascii="Arial" w:hAnsi="Arial" w:cs="Arial"/>
                <w:color w:val="000000"/>
                <w:sz w:val="22"/>
                <w:szCs w:val="22"/>
              </w:rPr>
              <w:t xml:space="preserve"> (listed) powers that would protect all the people no matter which state they lived in.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09F3B6" w14:textId="77777777" w:rsidR="00FA3850" w:rsidRPr="00634A19" w:rsidRDefault="00FA3850" w:rsidP="00C675DF">
            <w:r w:rsidRPr="00634A19">
              <w:rPr>
                <w:rFonts w:ascii="Arial" w:hAnsi="Arial" w:cs="Arial"/>
                <w:color w:val="000000"/>
                <w:sz w:val="22"/>
                <w:szCs w:val="22"/>
              </w:rPr>
              <w:t xml:space="preserve">Too much power would be taken from the states; a </w:t>
            </w:r>
            <w:r w:rsidRPr="00634A1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federal system</w:t>
            </w:r>
            <w:r w:rsidRPr="00634A19">
              <w:rPr>
                <w:rFonts w:ascii="Arial" w:hAnsi="Arial" w:cs="Arial"/>
                <w:color w:val="000000"/>
                <w:sz w:val="22"/>
                <w:szCs w:val="22"/>
              </w:rPr>
              <w:t xml:space="preserve"> was too new and untested. </w:t>
            </w:r>
          </w:p>
        </w:tc>
      </w:tr>
      <w:tr w:rsidR="00FA3850" w:rsidRPr="00634A19" w14:paraId="5ED43141" w14:textId="77777777" w:rsidTr="00FA3850">
        <w:trPr>
          <w:trHeight w:val="138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6FE156" w14:textId="77777777" w:rsidR="00FA3850" w:rsidRPr="00634A19" w:rsidRDefault="00FA3850" w:rsidP="00C675DF">
            <w:r w:rsidRPr="00634A19">
              <w:rPr>
                <w:rFonts w:ascii="Arial" w:hAnsi="Arial" w:cs="Arial"/>
                <w:color w:val="000000"/>
                <w:sz w:val="22"/>
                <w:szCs w:val="22"/>
              </w:rPr>
              <w:t>An enumerated listing of individual rights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248432" w14:textId="77777777" w:rsidR="00FA3850" w:rsidRPr="00634A19" w:rsidRDefault="00FA3850" w:rsidP="00B3699D">
            <w:pPr>
              <w:jc w:val="center"/>
            </w:pPr>
            <w:r w:rsidRPr="00634A19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  <w:fldChar w:fldCharType="begin"/>
            </w:r>
            <w:r w:rsidRPr="00634A19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  <w:instrText xml:space="preserve"> INCLUDEPICTURE "https://lh3.googleusercontent.com/O_5F1PTfOnpkOPazgeTJFRyOELwfRFkaHf4gYK6LUhNrof93mHM7BJ4XiR_tVVxBoedWnn0oSjL9xUu9422jhwLDZQfMKeFlJ3qVVvNWPZIBS04XT4Noopg4LLcNDG-5h6cA_oJK" \* MERGEFORMATINET </w:instrText>
            </w:r>
            <w:r w:rsidRPr="00634A19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  <w:fldChar w:fldCharType="separate"/>
            </w:r>
            <w:r w:rsidRPr="00634A19">
              <w:rPr>
                <w:rFonts w:ascii="Arial" w:hAnsi="Arial" w:cs="Arial"/>
                <w:noProof/>
                <w:color w:val="000000"/>
                <w:sz w:val="22"/>
                <w:szCs w:val="22"/>
                <w:bdr w:val="none" w:sz="0" w:space="0" w:color="auto" w:frame="1"/>
              </w:rPr>
              <w:drawing>
                <wp:inline distT="0" distB="0" distL="0" distR="0" wp14:anchorId="0E9A06CF" wp14:editId="56590562">
                  <wp:extent cx="798050" cy="822960"/>
                  <wp:effectExtent l="0" t="0" r="2540" b="2540"/>
                  <wp:docPr id="16" name="Picture 16" descr="A drawing of a fac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05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4A19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  <w:fldChar w:fldCharType="end"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F057D8" w14:textId="77777777" w:rsidR="00FA3850" w:rsidRPr="00634A19" w:rsidRDefault="00FA3850" w:rsidP="00C675DF">
            <w:r w:rsidRPr="00634A19">
              <w:rPr>
                <w:rFonts w:ascii="Arial" w:hAnsi="Arial" w:cs="Arial"/>
                <w:color w:val="000000"/>
                <w:sz w:val="22"/>
                <w:szCs w:val="22"/>
              </w:rPr>
              <w:t>Listing specific rights could be dangerous because it would limit the people’s rights. The government could violate rights that were not listed.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66BFAC" w14:textId="77777777" w:rsidR="00FA3850" w:rsidRPr="00634A19" w:rsidRDefault="00FA3850" w:rsidP="00C675DF">
            <w:r w:rsidRPr="00634A19">
              <w:rPr>
                <w:rFonts w:ascii="Arial" w:hAnsi="Arial" w:cs="Arial"/>
                <w:color w:val="000000"/>
                <w:sz w:val="22"/>
                <w:szCs w:val="22"/>
              </w:rPr>
              <w:t>The Constitution needed a specific listing of rights to protect the people from the national government.</w:t>
            </w:r>
          </w:p>
        </w:tc>
      </w:tr>
      <w:tr w:rsidR="00FA3850" w:rsidRPr="00634A19" w14:paraId="365053ED" w14:textId="77777777" w:rsidTr="00C675DF">
        <w:trPr>
          <w:trHeight w:val="142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72698D" w14:textId="77777777" w:rsidR="00FA3850" w:rsidRPr="00634A19" w:rsidRDefault="00FA3850" w:rsidP="00C675DF">
            <w:r w:rsidRPr="00634A19">
              <w:rPr>
                <w:rFonts w:ascii="Arial" w:hAnsi="Arial" w:cs="Arial"/>
                <w:color w:val="000000"/>
                <w:sz w:val="22"/>
                <w:szCs w:val="22"/>
              </w:rPr>
              <w:t>Legislative powers</w:t>
            </w:r>
          </w:p>
          <w:p w14:paraId="7947FF04" w14:textId="77777777" w:rsidR="00FA3850" w:rsidRPr="00634A19" w:rsidRDefault="00FA3850" w:rsidP="00C675DF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0F3084" w14:textId="77777777" w:rsidR="00FA3850" w:rsidRPr="00634A19" w:rsidRDefault="00FA3850" w:rsidP="00C675DF">
            <w:r w:rsidRPr="00634A19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  <w:fldChar w:fldCharType="begin"/>
            </w:r>
            <w:r w:rsidRPr="00634A19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  <w:instrText xml:space="preserve"> INCLUDEPICTURE "https://lh3.googleusercontent.com/Qta2PdyqlJTaeYMJIxc7koKGT2yKJfljY9JBiAZiPuvZU0Va3_x4_JMZWnqio8rGYShrB20Dl5TOM8UJEWvSLt2LReMFmLg_DpYEe8mKozOtByX-VrTMInzxkTzBpM7UqqLgBQ5e" \* MERGEFORMATINET </w:instrText>
            </w:r>
            <w:r w:rsidRPr="00634A19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  <w:fldChar w:fldCharType="separate"/>
            </w:r>
            <w:r w:rsidRPr="00634A19">
              <w:rPr>
                <w:rFonts w:ascii="Arial" w:hAnsi="Arial" w:cs="Arial"/>
                <w:noProof/>
                <w:color w:val="000000"/>
                <w:sz w:val="22"/>
                <w:szCs w:val="22"/>
                <w:bdr w:val="none" w:sz="0" w:space="0" w:color="auto" w:frame="1"/>
              </w:rPr>
              <w:drawing>
                <wp:inline distT="0" distB="0" distL="0" distR="0" wp14:anchorId="20AC55E4" wp14:editId="0E67C693">
                  <wp:extent cx="1233805" cy="861060"/>
                  <wp:effectExtent l="0" t="0" r="0" b="2540"/>
                  <wp:docPr id="15" name="Picture 15" descr="A close up of a build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3805" cy="86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4A19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  <w:fldChar w:fldCharType="end"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C51FBB" w14:textId="226C7659" w:rsidR="00FA3850" w:rsidRPr="00634A19" w:rsidRDefault="00FA3850" w:rsidP="00C675DF">
            <w:r w:rsidRPr="00634A19">
              <w:rPr>
                <w:rFonts w:ascii="Arial" w:hAnsi="Arial" w:cs="Arial"/>
                <w:color w:val="000000"/>
                <w:sz w:val="22"/>
                <w:szCs w:val="22"/>
              </w:rPr>
              <w:t xml:space="preserve">The </w:t>
            </w:r>
            <w:r w:rsidRPr="00375A6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necessary and proper clause</w:t>
            </w:r>
            <w:r w:rsidRPr="00634A19">
              <w:rPr>
                <w:rFonts w:ascii="Arial" w:hAnsi="Arial" w:cs="Arial"/>
                <w:color w:val="000000"/>
                <w:sz w:val="22"/>
                <w:szCs w:val="22"/>
              </w:rPr>
              <w:t xml:space="preserve"> would allow Congress to respond to the needs of all the people.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5F125E" w14:textId="3604F6DF" w:rsidR="00FA3850" w:rsidRPr="00634A19" w:rsidRDefault="00FA3850" w:rsidP="00C675DF">
            <w:r w:rsidRPr="00634A19">
              <w:rPr>
                <w:rFonts w:ascii="Arial" w:hAnsi="Arial" w:cs="Arial"/>
                <w:color w:val="000000"/>
                <w:sz w:val="22"/>
                <w:szCs w:val="22"/>
              </w:rPr>
              <w:t>The necessary and proper clause would give too much power to Congress. </w:t>
            </w:r>
          </w:p>
        </w:tc>
      </w:tr>
      <w:tr w:rsidR="00FA3850" w:rsidRPr="00634A19" w14:paraId="1C10337E" w14:textId="77777777" w:rsidTr="00B3699D">
        <w:trPr>
          <w:trHeight w:val="43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B07248" w14:textId="77777777" w:rsidR="00FA3850" w:rsidRPr="00634A19" w:rsidRDefault="00FA3850" w:rsidP="00C675DF">
            <w:r w:rsidRPr="00634A19">
              <w:rPr>
                <w:rFonts w:ascii="Arial" w:hAnsi="Arial" w:cs="Arial"/>
                <w:color w:val="000000"/>
                <w:sz w:val="22"/>
                <w:szCs w:val="22"/>
              </w:rPr>
              <w:t>Powers of the national government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251E8A" w14:textId="5C9607EC" w:rsidR="00FA3850" w:rsidRPr="00634A19" w:rsidRDefault="00B3699D" w:rsidP="00C675DF">
            <w:r w:rsidRPr="00634A19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  <w:fldChar w:fldCharType="begin"/>
            </w:r>
            <w:r w:rsidRPr="00634A19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  <w:instrText xml:space="preserve"> INCLUDEPICTURE "https://lh3.googleusercontent.com/HSE63F-m517XjqRsp_7cZv0K0V4WgB26URaOWOWIu3fdFfcnM2CddHlnnrTqvpB8p1bRA9ZxLhJGZfX4n4NY0yvUXcWp6CIlLvP9uk90XC_AVPgBDeakDNbrWAkczvQnDaFvrMXA" \* MERGEFORMATINET </w:instrText>
            </w:r>
            <w:r w:rsidRPr="00634A19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  <w:fldChar w:fldCharType="separate"/>
            </w:r>
            <w:r w:rsidRPr="00634A19">
              <w:rPr>
                <w:rFonts w:ascii="Arial" w:hAnsi="Arial" w:cs="Arial"/>
                <w:noProof/>
                <w:color w:val="000000"/>
                <w:sz w:val="22"/>
                <w:szCs w:val="22"/>
                <w:bdr w:val="none" w:sz="0" w:space="0" w:color="auto" w:frame="1"/>
              </w:rPr>
              <w:drawing>
                <wp:inline distT="0" distB="0" distL="0" distR="0" wp14:anchorId="02BADB01" wp14:editId="557068EA">
                  <wp:extent cx="1233805" cy="798830"/>
                  <wp:effectExtent l="0" t="0" r="0" b="1270"/>
                  <wp:docPr id="14" name="Picture 14" descr="A close up of a fla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3805" cy="798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4A19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  <w:fldChar w:fldCharType="end"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1151CD" w14:textId="77777777" w:rsidR="00FA3850" w:rsidRPr="00634A19" w:rsidRDefault="00FA3850" w:rsidP="00C675DF">
            <w:r w:rsidRPr="00634A1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Separation of powers</w:t>
            </w:r>
            <w:r w:rsidRPr="00634A19">
              <w:rPr>
                <w:rFonts w:ascii="Arial" w:hAnsi="Arial" w:cs="Arial"/>
                <w:color w:val="000000"/>
                <w:sz w:val="22"/>
                <w:szCs w:val="22"/>
              </w:rPr>
              <w:t xml:space="preserve"> and </w:t>
            </w:r>
            <w:r w:rsidRPr="00634A1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checks and balances</w:t>
            </w:r>
            <w:r w:rsidRPr="00634A19">
              <w:rPr>
                <w:rFonts w:ascii="Arial" w:hAnsi="Arial" w:cs="Arial"/>
                <w:color w:val="000000"/>
                <w:sz w:val="22"/>
                <w:szCs w:val="22"/>
              </w:rPr>
              <w:t xml:space="preserve"> protected the people from any branch of government becoming too strong.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7BEBC2" w14:textId="77777777" w:rsidR="00FA3850" w:rsidRPr="00634A19" w:rsidRDefault="00FA3850" w:rsidP="00C675DF">
            <w:r w:rsidRPr="00634A19">
              <w:rPr>
                <w:rFonts w:ascii="Arial" w:hAnsi="Arial" w:cs="Arial"/>
                <w:color w:val="000000"/>
                <w:sz w:val="22"/>
                <w:szCs w:val="22"/>
              </w:rPr>
              <w:t>Separation of powers and checks and balances would not do enough to protect the people from the government becoming too strong. </w:t>
            </w:r>
          </w:p>
        </w:tc>
      </w:tr>
      <w:tr w:rsidR="00FA3850" w:rsidRPr="00634A19" w14:paraId="22C80EBF" w14:textId="77777777" w:rsidTr="00C675D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941D39" w14:textId="77777777" w:rsidR="00FA3850" w:rsidRPr="00634A19" w:rsidRDefault="00FA3850" w:rsidP="00C675DF">
            <w:r w:rsidRPr="00634A19">
              <w:rPr>
                <w:rFonts w:ascii="Arial" w:hAnsi="Arial" w:cs="Arial"/>
                <w:color w:val="000000"/>
                <w:sz w:val="22"/>
                <w:szCs w:val="22"/>
              </w:rPr>
              <w:t>The country needed to be united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31F33E" w14:textId="77777777" w:rsidR="00FA3850" w:rsidRPr="00634A19" w:rsidRDefault="00FA3850" w:rsidP="00C675DF">
            <w:r w:rsidRPr="00634A19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  <w:fldChar w:fldCharType="begin"/>
            </w:r>
            <w:r w:rsidRPr="00634A19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  <w:instrText xml:space="preserve"> INCLUDEPICTURE "https://lh6.googleusercontent.com/qesqMLvDkV-SbKyYt2rNc3t8CKAHoOrHeQ59h7epVSwy4kyGb41ffCNnJNK2OuFrX8XPh0N5owddy9a9YVWPkI4onIbU3XO9J2h8UkSN9RKuQNPo4O0F1AOO8MH4ZMJwv74zmORa" \* MERGEFORMATINET </w:instrText>
            </w:r>
            <w:r w:rsidRPr="00634A19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  <w:fldChar w:fldCharType="separate"/>
            </w:r>
            <w:r w:rsidRPr="00634A19">
              <w:rPr>
                <w:rFonts w:ascii="Arial" w:hAnsi="Arial" w:cs="Arial"/>
                <w:noProof/>
                <w:color w:val="000000"/>
                <w:sz w:val="22"/>
                <w:szCs w:val="22"/>
                <w:bdr w:val="none" w:sz="0" w:space="0" w:color="auto" w:frame="1"/>
              </w:rPr>
              <w:drawing>
                <wp:inline distT="0" distB="0" distL="0" distR="0" wp14:anchorId="40DD4BCB" wp14:editId="04B17A2D">
                  <wp:extent cx="1118870" cy="532765"/>
                  <wp:effectExtent l="0" t="0" r="0" b="635"/>
                  <wp:docPr id="1" name="Picture 1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8870" cy="532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4A19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  <w:fldChar w:fldCharType="end"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4D5BB3" w14:textId="77777777" w:rsidR="00FA3850" w:rsidRPr="00634A19" w:rsidRDefault="00FA3850" w:rsidP="00C675DF">
            <w:r w:rsidRPr="00634A19">
              <w:rPr>
                <w:rFonts w:ascii="Arial" w:hAnsi="Arial" w:cs="Arial"/>
                <w:color w:val="000000"/>
                <w:sz w:val="22"/>
                <w:szCs w:val="22"/>
              </w:rPr>
              <w:t>The Constitution would better unite the country than the Articles of Confederation.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C3DB7D" w14:textId="77777777" w:rsidR="00FA3850" w:rsidRPr="00634A19" w:rsidRDefault="00FA3850" w:rsidP="00C675DF">
            <w:r w:rsidRPr="00634A19">
              <w:rPr>
                <w:rFonts w:ascii="Arial" w:hAnsi="Arial" w:cs="Arial"/>
                <w:color w:val="000000"/>
                <w:sz w:val="22"/>
                <w:szCs w:val="22"/>
              </w:rPr>
              <w:t>The nation could be united while the states would keep their individual identities. </w:t>
            </w:r>
          </w:p>
        </w:tc>
      </w:tr>
    </w:tbl>
    <w:p w14:paraId="67142E31" w14:textId="5417823E" w:rsidR="00FA3850" w:rsidRPr="00375A65" w:rsidRDefault="00FA3850" w:rsidP="00420059">
      <w:pPr>
        <w:rPr>
          <w:rFonts w:ascii="Arial" w:hAnsi="Arial" w:cs="Arial"/>
          <w:sz w:val="12"/>
          <w:szCs w:val="12"/>
          <w:bdr w:val="none" w:sz="0" w:space="0" w:color="auto" w:frame="1"/>
        </w:rPr>
      </w:pPr>
    </w:p>
    <w:p w14:paraId="6FFEF59D" w14:textId="40E6240C" w:rsidR="00FA3850" w:rsidRDefault="00FA3850" w:rsidP="00FA3850">
      <w:pPr>
        <w:ind w:firstLine="720"/>
        <w:rPr>
          <w:rFonts w:ascii="Arial" w:hAnsi="Arial" w:cs="Arial"/>
          <w:bdr w:val="none" w:sz="0" w:space="0" w:color="auto" w:frame="1"/>
        </w:rPr>
      </w:pPr>
      <w:r w:rsidRPr="00FA3850">
        <w:rPr>
          <w:rFonts w:ascii="Arial" w:hAnsi="Arial" w:cs="Arial"/>
          <w:noProof/>
          <w:bdr w:val="none" w:sz="0" w:space="0" w:color="auto" w:frame="1"/>
        </w:rPr>
        <w:drawing>
          <wp:anchor distT="0" distB="0" distL="114300" distR="114300" simplePos="0" relativeHeight="251658240" behindDoc="1" locked="0" layoutInCell="1" allowOverlap="1" wp14:anchorId="1824C987" wp14:editId="2EBF87A7">
            <wp:simplePos x="0" y="0"/>
            <wp:positionH relativeFrom="column">
              <wp:posOffset>3810</wp:posOffset>
            </wp:positionH>
            <wp:positionV relativeFrom="paragraph">
              <wp:posOffset>127635</wp:posOffset>
            </wp:positionV>
            <wp:extent cx="1506464" cy="1005840"/>
            <wp:effectExtent l="0" t="0" r="5080" b="0"/>
            <wp:wrapTight wrapText="bothSides">
              <wp:wrapPolygon edited="0">
                <wp:start x="0" y="0"/>
                <wp:lineTo x="0" y="21273"/>
                <wp:lineTo x="21491" y="21273"/>
                <wp:lineTo x="21491" y="0"/>
                <wp:lineTo x="0" y="0"/>
              </wp:wrapPolygon>
            </wp:wrapTight>
            <wp:docPr id="12" name="Picture 12" descr="A close up of a street sign on a po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6464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3850">
        <w:rPr>
          <w:rFonts w:ascii="Arial" w:hAnsi="Arial" w:cs="Arial"/>
          <w:bdr w:val="none" w:sz="0" w:space="0" w:color="auto" w:frame="1"/>
        </w:rPr>
        <w:t xml:space="preserve">The Anti-Federalists thought it was important for the </w:t>
      </w:r>
      <w:r w:rsidRPr="00FA3850">
        <w:rPr>
          <w:rFonts w:ascii="Arial" w:hAnsi="Arial" w:cs="Arial"/>
          <w:b/>
          <w:bCs/>
          <w:bdr w:val="none" w:sz="0" w:space="0" w:color="auto" w:frame="1"/>
        </w:rPr>
        <w:t>Constitution</w:t>
      </w:r>
      <w:r w:rsidRPr="00FA3850">
        <w:rPr>
          <w:rFonts w:ascii="Arial" w:hAnsi="Arial" w:cs="Arial"/>
          <w:bdr w:val="none" w:sz="0" w:space="0" w:color="auto" w:frame="1"/>
        </w:rPr>
        <w:t xml:space="preserve"> to include a bill of rights. A bill of rights would list specific right</w:t>
      </w:r>
      <w:r>
        <w:rPr>
          <w:rFonts w:ascii="Arial" w:hAnsi="Arial" w:cs="Arial"/>
          <w:bdr w:val="none" w:sz="0" w:space="0" w:color="auto" w:frame="1"/>
        </w:rPr>
        <w:t xml:space="preserve">s of individuals, such as protecting speech and religious freedom. The bill of rights would help protect the people from the federal government abusing its power. </w:t>
      </w:r>
    </w:p>
    <w:p w14:paraId="67ABAD0A" w14:textId="77777777" w:rsidR="00FA3850" w:rsidRPr="00375A65" w:rsidRDefault="00FA3850" w:rsidP="00FA3850">
      <w:pPr>
        <w:ind w:firstLine="720"/>
        <w:rPr>
          <w:rFonts w:ascii="Arial" w:hAnsi="Arial" w:cs="Arial"/>
          <w:sz w:val="12"/>
          <w:szCs w:val="12"/>
          <w:bdr w:val="none" w:sz="0" w:space="0" w:color="auto" w:frame="1"/>
        </w:rPr>
      </w:pPr>
    </w:p>
    <w:p w14:paraId="0638BB0E" w14:textId="1E91C8FE" w:rsidR="00420059" w:rsidRPr="00FA3850" w:rsidRDefault="00FA3850" w:rsidP="00FA3850">
      <w:pPr>
        <w:ind w:firstLine="720"/>
        <w:rPr>
          <w:rFonts w:ascii="Arial" w:hAnsi="Arial" w:cs="Arial"/>
        </w:rPr>
      </w:pPr>
      <w:r w:rsidRPr="00FA3850">
        <w:rPr>
          <w:rFonts w:ascii="Arial" w:hAnsi="Arial" w:cs="Arial"/>
          <w:bdr w:val="none" w:sz="0" w:space="0" w:color="auto" w:frame="1"/>
        </w:rPr>
        <w:t xml:space="preserve">The Constitution was eventually ratified by all of the states. Soon after ratification, Congress and the states also ratified the </w:t>
      </w:r>
      <w:r w:rsidRPr="00FA3850">
        <w:rPr>
          <w:rFonts w:ascii="Arial" w:hAnsi="Arial" w:cs="Arial"/>
          <w:b/>
          <w:bCs/>
          <w:bdr w:val="none" w:sz="0" w:space="0" w:color="auto" w:frame="1"/>
        </w:rPr>
        <w:t>Bill of Rights</w:t>
      </w:r>
      <w:r w:rsidRPr="00FA3850">
        <w:rPr>
          <w:rFonts w:ascii="Arial" w:hAnsi="Arial" w:cs="Arial"/>
          <w:bdr w:val="none" w:sz="0" w:space="0" w:color="auto" w:frame="1"/>
        </w:rPr>
        <w:t xml:space="preserve">. This compromise </w:t>
      </w:r>
      <w:r w:rsidRPr="00634A19">
        <w:rPr>
          <w:rFonts w:ascii="Arial" w:hAnsi="Arial" w:cs="Arial"/>
          <w:color w:val="000000"/>
        </w:rPr>
        <w:t>allowed the Federalists to get the Constitution ratified while also respecting the Anti-Federalist belief that a bill of rights was necessary to protect the rights of the people</w:t>
      </w:r>
      <w:r w:rsidRPr="00FA3850">
        <w:rPr>
          <w:rFonts w:ascii="Arial" w:hAnsi="Arial" w:cs="Arial"/>
          <w:color w:val="000000"/>
        </w:rPr>
        <w:t>.</w:t>
      </w:r>
      <w:r w:rsidRPr="00FA3850">
        <w:rPr>
          <w:rFonts w:ascii="Arial" w:hAnsi="Arial" w:cs="Arial"/>
          <w:bdr w:val="none" w:sz="0" w:space="0" w:color="auto" w:frame="1"/>
        </w:rPr>
        <w:t xml:space="preserve"> </w:t>
      </w:r>
      <w:r w:rsidRPr="00634A19">
        <w:rPr>
          <w:rFonts w:ascii="Arial" w:hAnsi="Arial" w:cs="Arial"/>
          <w:bdr w:val="none" w:sz="0" w:space="0" w:color="auto" w:frame="1"/>
        </w:rPr>
        <w:fldChar w:fldCharType="begin"/>
      </w:r>
      <w:r w:rsidRPr="00634A19">
        <w:rPr>
          <w:rFonts w:ascii="Arial" w:hAnsi="Arial" w:cs="Arial"/>
          <w:bdr w:val="none" w:sz="0" w:space="0" w:color="auto" w:frame="1"/>
        </w:rPr>
        <w:instrText xml:space="preserve"> INCLUDEPICTURE "https://lh5.googleusercontent.com/8KSsngvhx6q8HqfahRSxOmhdSa8H42UShK2P1gQPbvm5GeDRpf4KSvbpVj5fDIOTgcwT9z6rFNSsuL_tgK3OYvy5lHsKnsZqkK1Vmemda8JAxpb7M4cIIi38bMAv6GnDQm4qLG_i" \* MERGEFORMATINET </w:instrText>
      </w:r>
      <w:r w:rsidRPr="00634A19">
        <w:rPr>
          <w:rFonts w:ascii="Arial" w:hAnsi="Arial" w:cs="Arial"/>
          <w:bdr w:val="none" w:sz="0" w:space="0" w:color="auto" w:frame="1"/>
        </w:rPr>
        <w:fldChar w:fldCharType="end"/>
      </w:r>
      <w:r w:rsidR="00420059" w:rsidRPr="00FA3850">
        <w:rPr>
          <w:rFonts w:ascii="Arial" w:hAnsi="Arial" w:cs="Arial"/>
          <w:bdr w:val="none" w:sz="0" w:space="0" w:color="auto" w:frame="1"/>
        </w:rPr>
        <w:fldChar w:fldCharType="begin"/>
      </w:r>
      <w:r w:rsidR="00420059" w:rsidRPr="00FA3850">
        <w:rPr>
          <w:rFonts w:ascii="Arial" w:hAnsi="Arial" w:cs="Arial"/>
          <w:bdr w:val="none" w:sz="0" w:space="0" w:color="auto" w:frame="1"/>
        </w:rPr>
        <w:instrText xml:space="preserve"> INCLUDEPICTURE "https://lh6.googleusercontent.com/Q1u1wjVCcMUwPox1p2b7Ydeaot1rbfiZgpgp_GypnChJPzGYQeUCQBpFrFMWp8UT6gcQEJl47VsWvTVZ3ZO7fwgqSBCFB7v7MjH60qq1mi2sbsVJmp9df0U8gJl89jx7XSeokBJa" \* MERGEFORMATINET </w:instrText>
      </w:r>
      <w:r w:rsidR="00420059" w:rsidRPr="00FA3850">
        <w:rPr>
          <w:rFonts w:ascii="Arial" w:hAnsi="Arial" w:cs="Arial"/>
          <w:bdr w:val="none" w:sz="0" w:space="0" w:color="auto" w:frame="1"/>
        </w:rPr>
        <w:fldChar w:fldCharType="end"/>
      </w:r>
    </w:p>
    <w:sectPr w:rsidR="00420059" w:rsidRPr="00FA3850" w:rsidSect="008174D9">
      <w:footerReference w:type="even" r:id="rId16"/>
      <w:footerReference w:type="default" r:id="rId17"/>
      <w:footerReference w:type="first" r:id="rId18"/>
      <w:pgSz w:w="12240" w:h="15840"/>
      <w:pgMar w:top="720" w:right="720" w:bottom="720" w:left="720" w:header="432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AE0AB3" w14:textId="77777777" w:rsidR="000B7E01" w:rsidRDefault="000B7E01" w:rsidP="00B41C80">
      <w:r>
        <w:separator/>
      </w:r>
    </w:p>
  </w:endnote>
  <w:endnote w:type="continuationSeparator" w:id="0">
    <w:p w14:paraId="7375E260" w14:textId="77777777" w:rsidR="000B7E01" w:rsidRDefault="000B7E01" w:rsidP="00B41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203623284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7ED759F" w14:textId="6C194593" w:rsidR="00B41C80" w:rsidRDefault="00B41C80" w:rsidP="00D16FD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176DC48" w14:textId="77777777" w:rsidR="00B41C80" w:rsidRDefault="00B41C80" w:rsidP="00B41C80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-446779868"/>
      <w:docPartObj>
        <w:docPartGallery w:val="Page Numbers (Bottom of Page)"/>
        <w:docPartUnique/>
      </w:docPartObj>
    </w:sdtPr>
    <w:sdtEndPr>
      <w:rPr>
        <w:rStyle w:val="PageNumber"/>
        <w:rFonts w:ascii="Times New Roman" w:hAnsi="Times New Roman" w:cs="Times New Roman"/>
        <w:sz w:val="20"/>
        <w:szCs w:val="20"/>
      </w:rPr>
    </w:sdtEndPr>
    <w:sdtContent>
      <w:p w14:paraId="190AF7BC" w14:textId="48AAC239" w:rsidR="00B41C80" w:rsidRPr="000676D3" w:rsidRDefault="00B41C80" w:rsidP="00D16FDD">
        <w:pPr>
          <w:pStyle w:val="Footer"/>
          <w:framePr w:wrap="none" w:vAnchor="text" w:hAnchor="margin" w:xAlign="right" w:y="1"/>
          <w:rPr>
            <w:rStyle w:val="PageNumber"/>
            <w:rFonts w:ascii="Times New Roman" w:hAnsi="Times New Roman" w:cs="Times New Roman"/>
            <w:sz w:val="20"/>
            <w:szCs w:val="20"/>
          </w:rPr>
        </w:pPr>
        <w:r w:rsidRPr="000676D3">
          <w:rPr>
            <w:rStyle w:val="PageNumber"/>
            <w:rFonts w:ascii="Times New Roman" w:hAnsi="Times New Roman" w:cs="Times New Roman"/>
            <w:sz w:val="20"/>
            <w:szCs w:val="20"/>
          </w:rPr>
          <w:fldChar w:fldCharType="begin"/>
        </w:r>
        <w:r w:rsidRPr="000676D3">
          <w:rPr>
            <w:rStyle w:val="PageNumber"/>
            <w:rFonts w:ascii="Times New Roman" w:hAnsi="Times New Roman" w:cs="Times New Roman"/>
            <w:sz w:val="20"/>
            <w:szCs w:val="20"/>
          </w:rPr>
          <w:instrText xml:space="preserve"> PAGE </w:instrText>
        </w:r>
        <w:r w:rsidRPr="000676D3">
          <w:rPr>
            <w:rStyle w:val="PageNumber"/>
            <w:rFonts w:ascii="Times New Roman" w:hAnsi="Times New Roman" w:cs="Times New Roman"/>
            <w:sz w:val="20"/>
            <w:szCs w:val="20"/>
          </w:rPr>
          <w:fldChar w:fldCharType="separate"/>
        </w:r>
        <w:r w:rsidRPr="000676D3">
          <w:rPr>
            <w:rStyle w:val="PageNumber"/>
            <w:rFonts w:ascii="Times New Roman" w:hAnsi="Times New Roman" w:cs="Times New Roman"/>
            <w:noProof/>
            <w:sz w:val="20"/>
            <w:szCs w:val="20"/>
          </w:rPr>
          <w:t>1</w:t>
        </w:r>
        <w:r w:rsidRPr="000676D3">
          <w:rPr>
            <w:rStyle w:val="PageNumber"/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5FF6C5B1" w14:textId="3687E47B" w:rsidR="00B41C80" w:rsidRPr="002B784F" w:rsidRDefault="00B41C80" w:rsidP="002B784F">
    <w:pPr>
      <w:pStyle w:val="Footer"/>
      <w:ind w:right="360"/>
      <w:rPr>
        <w:sz w:val="12"/>
        <w:szCs w:val="12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1700" w:type="dxa"/>
      <w:tblInd w:w="-45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700"/>
    </w:tblGrid>
    <w:tr w:rsidR="00273087" w14:paraId="09A2CD1B" w14:textId="77777777" w:rsidTr="00924BDF">
      <w:tc>
        <w:tcPr>
          <w:tcW w:w="11700" w:type="dxa"/>
        </w:tcPr>
        <w:p w14:paraId="345DB2D8" w14:textId="77777777" w:rsidR="00273087" w:rsidRDefault="00273087" w:rsidP="00924BDF">
          <w:pPr>
            <w:pStyle w:val="ListParagraph"/>
            <w:ind w:left="0"/>
            <w:jc w:val="center"/>
            <w:rPr>
              <w:rFonts w:ascii="Arial" w:hAnsi="Arial" w:cs="Arial"/>
              <w:sz w:val="12"/>
              <w:szCs w:val="12"/>
            </w:rPr>
          </w:pPr>
          <w:r w:rsidRPr="003026B4">
            <w:rPr>
              <w:rFonts w:ascii="Arial" w:hAnsi="Arial" w:cs="Arial"/>
              <w:sz w:val="11"/>
              <w:szCs w:val="11"/>
            </w:rPr>
            <w:t>This resource series was developed in partnership between the Lou Frey Institute, FL Joint Center for Citizenship &amp; Orange County Public Schools, with generous funding from the Elizabeth Morse Genius Foundation</w:t>
          </w:r>
          <w:r>
            <w:rPr>
              <w:rFonts w:ascii="Arial" w:hAnsi="Arial" w:cs="Arial"/>
              <w:sz w:val="12"/>
              <w:szCs w:val="12"/>
            </w:rPr>
            <w:t>.</w:t>
          </w:r>
        </w:p>
      </w:tc>
    </w:tr>
    <w:tr w:rsidR="00273087" w14:paraId="23E680D8" w14:textId="77777777" w:rsidTr="00924BDF">
      <w:tc>
        <w:tcPr>
          <w:tcW w:w="11700" w:type="dxa"/>
        </w:tcPr>
        <w:p w14:paraId="45A346F8" w14:textId="77777777" w:rsidR="00273087" w:rsidRDefault="00273087" w:rsidP="00924BDF">
          <w:pPr>
            <w:pStyle w:val="ListParagraph"/>
            <w:ind w:left="0"/>
            <w:jc w:val="center"/>
            <w:rPr>
              <w:rFonts w:ascii="Arial" w:hAnsi="Arial" w:cs="Arial"/>
              <w:sz w:val="12"/>
              <w:szCs w:val="12"/>
            </w:rPr>
          </w:pPr>
          <w:r w:rsidRPr="005A401B">
            <w:rPr>
              <w:noProof/>
            </w:rPr>
            <w:drawing>
              <wp:inline distT="0" distB="0" distL="0" distR="0" wp14:anchorId="5CE9B5C2" wp14:editId="0CEEC4C6">
                <wp:extent cx="381000" cy="365760"/>
                <wp:effectExtent l="0" t="0" r="0" b="2540"/>
                <wp:docPr id="163" name="Picture 163" descr="A picture containing drawing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CPS Logo.jpe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83" t="8316" r="75784" b="7538"/>
                        <a:stretch/>
                      </pic:blipFill>
                      <pic:spPr bwMode="auto">
                        <a:xfrm>
                          <a:off x="0" y="0"/>
                          <a:ext cx="381000" cy="3657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>
            <w:rPr>
              <w:rFonts w:ascii="Arial" w:hAnsi="Arial" w:cs="Arial"/>
              <w:sz w:val="12"/>
              <w:szCs w:val="12"/>
            </w:rPr>
            <w:t xml:space="preserve">           </w:t>
          </w:r>
          <w:r>
            <w:rPr>
              <w:noProof/>
            </w:rPr>
            <w:drawing>
              <wp:inline distT="0" distB="0" distL="0" distR="0" wp14:anchorId="3EFF859E" wp14:editId="6BB5E63F">
                <wp:extent cx="1039346" cy="358521"/>
                <wp:effectExtent l="0" t="0" r="2540" b="0"/>
                <wp:docPr id="5" name="Picture 5" descr="A picture containing knif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LFI UCF Logo.jpg"/>
                        <pic:cNvPicPr/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057" t="18920" r="32645" b="14189"/>
                        <a:stretch/>
                      </pic:blipFill>
                      <pic:spPr bwMode="auto">
                        <a:xfrm>
                          <a:off x="0" y="0"/>
                          <a:ext cx="1039346" cy="35852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>
            <w:rPr>
              <w:rFonts w:ascii="Arial" w:hAnsi="Arial" w:cs="Arial"/>
              <w:sz w:val="12"/>
              <w:szCs w:val="12"/>
            </w:rPr>
            <w:t xml:space="preserve">          </w:t>
          </w:r>
          <w:r>
            <w:rPr>
              <w:noProof/>
            </w:rPr>
            <w:drawing>
              <wp:inline distT="0" distB="0" distL="0" distR="0" wp14:anchorId="3C4EF5A6" wp14:editId="3C32B766">
                <wp:extent cx="365760" cy="365760"/>
                <wp:effectExtent l="0" t="0" r="2540" b="2540"/>
                <wp:docPr id="3" name="Picture 3" descr="A picture containing building, tower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FJCClogo_transparent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5760" cy="3657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Arial" w:hAnsi="Arial" w:cs="Arial"/>
              <w:sz w:val="12"/>
              <w:szCs w:val="12"/>
            </w:rPr>
            <w:t xml:space="preserve">          </w:t>
          </w:r>
          <w:r w:rsidRPr="00CE713F">
            <w:rPr>
              <w:rFonts w:ascii="Arial" w:hAnsi="Arial" w:cs="Arial"/>
              <w:b/>
              <w:bCs/>
              <w:noProof/>
              <w:sz w:val="28"/>
              <w:szCs w:val="28"/>
            </w:rPr>
            <w:drawing>
              <wp:inline distT="0" distB="0" distL="0" distR="0" wp14:anchorId="00B29295" wp14:editId="5DAE1F64">
                <wp:extent cx="365892" cy="365760"/>
                <wp:effectExtent l="0" t="0" r="2540" b="2540"/>
                <wp:docPr id="4" name="Picture 4" descr="A screenshot of a cell phon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4"/>
                        <a:srcRect l="9415" r="9226" b="33400"/>
                        <a:stretch/>
                      </pic:blipFill>
                      <pic:spPr bwMode="auto">
                        <a:xfrm>
                          <a:off x="0" y="0"/>
                          <a:ext cx="365892" cy="3657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477360E9" w14:textId="634BA69F" w:rsidR="00B5498F" w:rsidRPr="00195C9B" w:rsidRDefault="00195C9B" w:rsidP="002B784F">
    <w:pPr>
      <w:pStyle w:val="Footer"/>
      <w:rPr>
        <w:rFonts w:ascii="Arial" w:hAnsi="Arial" w:cs="Arial"/>
        <w:b/>
        <w:bCs/>
        <w:sz w:val="20"/>
        <w:szCs w:val="20"/>
      </w:rPr>
    </w:pPr>
    <w:r w:rsidRPr="00195C9B">
      <w:rPr>
        <w:rFonts w:ascii="Arial" w:hAnsi="Arial" w:cs="Arial"/>
        <w:b/>
        <w:bCs/>
        <w:sz w:val="20"/>
        <w:szCs w:val="20"/>
      </w:rPr>
      <w:t>SS.7.C.</w:t>
    </w:r>
    <w:r w:rsidR="00327888">
      <w:rPr>
        <w:rFonts w:ascii="Arial" w:hAnsi="Arial" w:cs="Arial"/>
        <w:b/>
        <w:bCs/>
        <w:sz w:val="20"/>
        <w:szCs w:val="20"/>
      </w:rPr>
      <w:t>1.</w:t>
    </w:r>
    <w:r w:rsidR="00420059">
      <w:rPr>
        <w:rFonts w:ascii="Arial" w:hAnsi="Arial" w:cs="Arial"/>
        <w:b/>
        <w:bCs/>
        <w:sz w:val="20"/>
        <w:szCs w:val="20"/>
      </w:rPr>
      <w:t>8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EBDEA1" w14:textId="77777777" w:rsidR="000B7E01" w:rsidRDefault="000B7E01" w:rsidP="00B41C80">
      <w:r>
        <w:separator/>
      </w:r>
    </w:p>
  </w:footnote>
  <w:footnote w:type="continuationSeparator" w:id="0">
    <w:p w14:paraId="1EF2A843" w14:textId="77777777" w:rsidR="000B7E01" w:rsidRDefault="000B7E01" w:rsidP="00B41C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530AF"/>
    <w:multiLevelType w:val="hybridMultilevel"/>
    <w:tmpl w:val="14D0D23C"/>
    <w:lvl w:ilvl="0" w:tplc="DDC0A6EA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  <w:b/>
        <w:bCs/>
        <w:i w:val="0"/>
        <w:color w:val="2F5496" w:themeColor="accent1" w:themeShade="BF"/>
        <w:sz w:val="32"/>
        <w:szCs w:val="32"/>
        <w:u w:color="4472C4" w:themeColor="accen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6F372C7"/>
    <w:multiLevelType w:val="hybridMultilevel"/>
    <w:tmpl w:val="1F381E20"/>
    <w:lvl w:ilvl="0" w:tplc="E9F04406">
      <w:start w:val="1"/>
      <w:numFmt w:val="bullet"/>
      <w:lvlText w:val="*"/>
      <w:lvlJc w:val="left"/>
      <w:pPr>
        <w:ind w:left="1440" w:hanging="360"/>
      </w:pPr>
      <w:rPr>
        <w:rFonts w:ascii="Courier New" w:hAnsi="Courier New" w:hint="default"/>
        <w:color w:val="2F5496" w:themeColor="accent1" w:themeShade="BF"/>
        <w:sz w:val="28"/>
        <w:u w:color="2F5496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42B2CB3"/>
    <w:multiLevelType w:val="hybridMultilevel"/>
    <w:tmpl w:val="3AC622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1A6451"/>
    <w:multiLevelType w:val="hybridMultilevel"/>
    <w:tmpl w:val="AA24AF8C"/>
    <w:lvl w:ilvl="0" w:tplc="28E8A2DC">
      <w:start w:val="1"/>
      <w:numFmt w:val="bullet"/>
      <w:lvlText w:val="*"/>
      <w:lvlJc w:val="left"/>
      <w:pPr>
        <w:ind w:left="450" w:hanging="360"/>
      </w:pPr>
      <w:rPr>
        <w:rFonts w:ascii="Courier New" w:hAnsi="Courier New" w:hint="default"/>
        <w:b/>
        <w:bCs/>
        <w:i w:val="0"/>
        <w:color w:val="2F5496" w:themeColor="accent1" w:themeShade="BF"/>
        <w:sz w:val="36"/>
        <w:szCs w:val="36"/>
        <w:u w:color="2F5496" w:themeColor="accent1" w:themeShade="BF"/>
      </w:rPr>
    </w:lvl>
    <w:lvl w:ilvl="1" w:tplc="6904294A">
      <w:start w:val="1"/>
      <w:numFmt w:val="bullet"/>
      <w:lvlText w:val="*"/>
      <w:lvlJc w:val="left"/>
      <w:pPr>
        <w:ind w:left="0" w:hanging="360"/>
      </w:pPr>
      <w:rPr>
        <w:rFonts w:ascii="Courier New" w:hAnsi="Courier New" w:hint="default"/>
        <w:b/>
        <w:bCs/>
        <w:color w:val="2F5496" w:themeColor="accent1" w:themeShade="BF"/>
        <w:sz w:val="36"/>
        <w:szCs w:val="36"/>
        <w:u w:color="2F5496" w:themeColor="accent1" w:themeShade="BF"/>
      </w:rPr>
    </w:lvl>
    <w:lvl w:ilvl="2" w:tplc="0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A66"/>
    <w:rsid w:val="000676D3"/>
    <w:rsid w:val="000715E0"/>
    <w:rsid w:val="00073350"/>
    <w:rsid w:val="000B7E01"/>
    <w:rsid w:val="00106BE8"/>
    <w:rsid w:val="00130476"/>
    <w:rsid w:val="00156C0A"/>
    <w:rsid w:val="0019467A"/>
    <w:rsid w:val="00195C9B"/>
    <w:rsid w:val="001F27CC"/>
    <w:rsid w:val="00217879"/>
    <w:rsid w:val="00273087"/>
    <w:rsid w:val="002A629B"/>
    <w:rsid w:val="002B784F"/>
    <w:rsid w:val="00327888"/>
    <w:rsid w:val="00334442"/>
    <w:rsid w:val="00375A65"/>
    <w:rsid w:val="00387B0B"/>
    <w:rsid w:val="003925E1"/>
    <w:rsid w:val="00397012"/>
    <w:rsid w:val="00403B58"/>
    <w:rsid w:val="00415FFA"/>
    <w:rsid w:val="00420059"/>
    <w:rsid w:val="00481C85"/>
    <w:rsid w:val="004E0B84"/>
    <w:rsid w:val="00542B08"/>
    <w:rsid w:val="005D244C"/>
    <w:rsid w:val="005E4172"/>
    <w:rsid w:val="006409F4"/>
    <w:rsid w:val="00662243"/>
    <w:rsid w:val="006A79C9"/>
    <w:rsid w:val="006D4271"/>
    <w:rsid w:val="00701E80"/>
    <w:rsid w:val="00733651"/>
    <w:rsid w:val="008174D9"/>
    <w:rsid w:val="00903B7A"/>
    <w:rsid w:val="00991A66"/>
    <w:rsid w:val="00A63093"/>
    <w:rsid w:val="00A75F6D"/>
    <w:rsid w:val="00AB4F97"/>
    <w:rsid w:val="00B3699D"/>
    <w:rsid w:val="00B41C80"/>
    <w:rsid w:val="00B5498F"/>
    <w:rsid w:val="00C760FD"/>
    <w:rsid w:val="00C95D59"/>
    <w:rsid w:val="00C95EBD"/>
    <w:rsid w:val="00D0605B"/>
    <w:rsid w:val="00D27DC4"/>
    <w:rsid w:val="00D90350"/>
    <w:rsid w:val="00EA4091"/>
    <w:rsid w:val="00EA61BC"/>
    <w:rsid w:val="00EA740B"/>
    <w:rsid w:val="00ED04D1"/>
    <w:rsid w:val="00F2020F"/>
    <w:rsid w:val="00F6424E"/>
    <w:rsid w:val="00F67870"/>
    <w:rsid w:val="00F7370A"/>
    <w:rsid w:val="00FA3850"/>
    <w:rsid w:val="00FC7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B4EC1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6D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1A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9035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4F97"/>
    <w:rPr>
      <w:rFonts w:eastAsiaTheme="minorHAns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F97"/>
    <w:rPr>
      <w:rFonts w:ascii="Times New Roman" w:hAnsi="Times New Roman" w:cs="Times New Roman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B4F9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A629B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B41C8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B41C80"/>
  </w:style>
  <w:style w:type="character" w:styleId="PageNumber">
    <w:name w:val="page number"/>
    <w:basedOn w:val="DefaultParagraphFont"/>
    <w:uiPriority w:val="99"/>
    <w:semiHidden/>
    <w:unhideWhenUsed/>
    <w:rsid w:val="00B41C80"/>
  </w:style>
  <w:style w:type="paragraph" w:styleId="NormalWeb">
    <w:name w:val="Normal (Web)"/>
    <w:basedOn w:val="Normal"/>
    <w:uiPriority w:val="99"/>
    <w:unhideWhenUsed/>
    <w:rsid w:val="00C760FD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0676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76D3"/>
    <w:rPr>
      <w:rFonts w:ascii="Times New Roman" w:eastAsia="Times New Roman" w:hAnsi="Times New Roman" w:cs="Times New Roman"/>
    </w:rPr>
  </w:style>
  <w:style w:type="paragraph" w:styleId="NoSpacing">
    <w:name w:val="No Spacing"/>
    <w:uiPriority w:val="1"/>
    <w:qFormat/>
    <w:rsid w:val="000676D3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195C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6D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1A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9035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4F97"/>
    <w:rPr>
      <w:rFonts w:eastAsiaTheme="minorHAns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F97"/>
    <w:rPr>
      <w:rFonts w:ascii="Times New Roman" w:hAnsi="Times New Roman" w:cs="Times New Roman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B4F9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A629B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B41C8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B41C80"/>
  </w:style>
  <w:style w:type="character" w:styleId="PageNumber">
    <w:name w:val="page number"/>
    <w:basedOn w:val="DefaultParagraphFont"/>
    <w:uiPriority w:val="99"/>
    <w:semiHidden/>
    <w:unhideWhenUsed/>
    <w:rsid w:val="00B41C80"/>
  </w:style>
  <w:style w:type="paragraph" w:styleId="NormalWeb">
    <w:name w:val="Normal (Web)"/>
    <w:basedOn w:val="Normal"/>
    <w:uiPriority w:val="99"/>
    <w:unhideWhenUsed/>
    <w:rsid w:val="00C760FD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0676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76D3"/>
    <w:rPr>
      <w:rFonts w:ascii="Times New Roman" w:eastAsia="Times New Roman" w:hAnsi="Times New Roman" w:cs="Times New Roman"/>
    </w:rPr>
  </w:style>
  <w:style w:type="paragraph" w:styleId="NoSpacing">
    <w:name w:val="No Spacing"/>
    <w:uiPriority w:val="1"/>
    <w:qFormat/>
    <w:rsid w:val="000676D3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195C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19486">
          <w:marLeft w:val="-3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1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41267">
          <w:marLeft w:val="-3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3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7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png"/><Relationship Id="rId20" Type="http://schemas.openxmlformats.org/officeDocument/2006/relationships/theme" Target="theme/theme1.xml"/><Relationship Id="rId10" Type="http://schemas.openxmlformats.org/officeDocument/2006/relationships/image" Target="media/image2.png"/><Relationship Id="rId11" Type="http://schemas.openxmlformats.org/officeDocument/2006/relationships/image" Target="media/image3.png"/><Relationship Id="rId12" Type="http://schemas.openxmlformats.org/officeDocument/2006/relationships/image" Target="media/image4.png"/><Relationship Id="rId13" Type="http://schemas.openxmlformats.org/officeDocument/2006/relationships/image" Target="media/image5.png"/><Relationship Id="rId14" Type="http://schemas.openxmlformats.org/officeDocument/2006/relationships/image" Target="media/image6.png"/><Relationship Id="rId15" Type="http://schemas.openxmlformats.org/officeDocument/2006/relationships/image" Target="media/image7.png"/><Relationship Id="rId16" Type="http://schemas.openxmlformats.org/officeDocument/2006/relationships/footer" Target="footer1.xml"/><Relationship Id="rId17" Type="http://schemas.openxmlformats.org/officeDocument/2006/relationships/footer" Target="footer2.xml"/><Relationship Id="rId18" Type="http://schemas.openxmlformats.org/officeDocument/2006/relationships/footer" Target="footer3.xml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4" Type="http://schemas.openxmlformats.org/officeDocument/2006/relationships/image" Target="media/image11.tiff"/><Relationship Id="rId1" Type="http://schemas.openxmlformats.org/officeDocument/2006/relationships/image" Target="media/image8.jpeg"/><Relationship Id="rId2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E40CE4B-8B16-7E4D-B362-07592E70D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676</Words>
  <Characters>3313</Characters>
  <Application>Microsoft Macintosh Word</Application>
  <DocSecurity>0</DocSecurity>
  <Lines>165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McVey</dc:creator>
  <cp:keywords/>
  <dc:description/>
  <cp:lastModifiedBy>Valerie McVey</cp:lastModifiedBy>
  <cp:revision>5</cp:revision>
  <dcterms:created xsi:type="dcterms:W3CDTF">2020-07-17T17:27:00Z</dcterms:created>
  <dcterms:modified xsi:type="dcterms:W3CDTF">2020-06-07T13:34:00Z</dcterms:modified>
</cp:coreProperties>
</file>