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5ECF0144" w:rsidR="005C4ABE" w:rsidRDefault="00A771C2">
      <w:r>
        <w:rPr>
          <w:noProof/>
        </w:rPr>
        <w:drawing>
          <wp:anchor distT="0" distB="0" distL="114300" distR="114300" simplePos="0" relativeHeight="251661312" behindDoc="0" locked="0" layoutInCell="1" allowOverlap="1" wp14:anchorId="01C9A56A" wp14:editId="2DE49D69">
            <wp:simplePos x="0" y="0"/>
            <wp:positionH relativeFrom="margin">
              <wp:posOffset>8255</wp:posOffset>
            </wp:positionH>
            <wp:positionV relativeFrom="margin">
              <wp:posOffset>192405</wp:posOffset>
            </wp:positionV>
            <wp:extent cx="786765" cy="786765"/>
            <wp:effectExtent l="0" t="0" r="635"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765" cy="786765"/>
                    </a:xfrm>
                    <a:prstGeom prst="rect">
                      <a:avLst/>
                    </a:prstGeom>
                  </pic:spPr>
                </pic:pic>
              </a:graphicData>
            </a:graphic>
            <wp14:sizeRelH relativeFrom="margin">
              <wp14:pctWidth>0</wp14:pctWidth>
            </wp14:sizeRelH>
            <wp14:sizeRelV relativeFrom="margin">
              <wp14:pctHeight>0</wp14:pctHeight>
            </wp14:sizeRelV>
          </wp:anchor>
        </w:drawing>
      </w:r>
      <w:r w:rsidR="00BE2976">
        <w:rPr>
          <w:b/>
          <w:noProof/>
          <w:sz w:val="16"/>
          <w:szCs w:val="16"/>
        </w:rPr>
        <mc:AlternateContent>
          <mc:Choice Requires="wps">
            <w:drawing>
              <wp:anchor distT="0" distB="0" distL="114300" distR="114300" simplePos="0" relativeHeight="251659264" behindDoc="0" locked="0" layoutInCell="1" allowOverlap="1" wp14:anchorId="77ECD896" wp14:editId="467074E1">
                <wp:simplePos x="0" y="0"/>
                <wp:positionH relativeFrom="column">
                  <wp:posOffset>876300</wp:posOffset>
                </wp:positionH>
                <wp:positionV relativeFrom="paragraph">
                  <wp:posOffset>254000</wp:posOffset>
                </wp:positionV>
                <wp:extent cx="2565400" cy="8128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565400" cy="812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D8C899" w14:textId="721EA204" w:rsidR="00425560" w:rsidRPr="006D5C7D" w:rsidRDefault="005E057B" w:rsidP="00425560">
                            <w:pPr>
                              <w:rPr>
                                <w:i/>
                                <w:color w:val="323E4F" w:themeColor="text2" w:themeShade="BF"/>
                                <w:sz w:val="24"/>
                                <w:szCs w:val="24"/>
                              </w:rPr>
                            </w:pPr>
                            <w:r>
                              <w:rPr>
                                <w:i/>
                                <w:color w:val="323E4F" w:themeColor="text2" w:themeShade="BF"/>
                                <w:sz w:val="24"/>
                                <w:szCs w:val="24"/>
                              </w:rPr>
                              <w:t>Founders’ Influences</w:t>
                            </w:r>
                            <w:r w:rsidR="00BE2976">
                              <w:rPr>
                                <w:i/>
                                <w:color w:val="323E4F" w:themeColor="text2" w:themeShade="BF"/>
                                <w:sz w:val="24"/>
                                <w:szCs w:val="24"/>
                              </w:rPr>
                              <w:t>:</w:t>
                            </w:r>
                            <w:r w:rsidR="00BE0DE4">
                              <w:rPr>
                                <w:i/>
                                <w:color w:val="323E4F" w:themeColor="text2" w:themeShade="BF"/>
                                <w:sz w:val="24"/>
                                <w:szCs w:val="24"/>
                              </w:rPr>
                              <w:t xml:space="preserve"> SS.7.CG.</w:t>
                            </w:r>
                            <w:r w:rsidR="00972AFD">
                              <w:rPr>
                                <w:i/>
                                <w:color w:val="323E4F" w:themeColor="text2" w:themeShade="BF"/>
                                <w:sz w:val="24"/>
                                <w:szCs w:val="24"/>
                              </w:rPr>
                              <w:t>1.</w:t>
                            </w:r>
                            <w:r>
                              <w:rPr>
                                <w:i/>
                                <w:color w:val="323E4F" w:themeColor="text2" w:themeShade="BF"/>
                                <w:sz w:val="24"/>
                                <w:szCs w:val="24"/>
                              </w:rPr>
                              <w:t>11</w:t>
                            </w:r>
                          </w:p>
                          <w:p w14:paraId="08946024" w14:textId="30E602D6" w:rsidR="00425560" w:rsidRPr="006D5C7D" w:rsidRDefault="005E057B" w:rsidP="00425560">
                            <w:pPr>
                              <w:rPr>
                                <w:b/>
                                <w:i/>
                                <w:color w:val="323E4F" w:themeColor="text2" w:themeShade="BF"/>
                                <w:sz w:val="24"/>
                                <w:szCs w:val="24"/>
                              </w:rPr>
                            </w:pPr>
                            <w:r>
                              <w:rPr>
                                <w:b/>
                                <w:i/>
                                <w:color w:val="323E4F" w:themeColor="text2" w:themeShade="BF"/>
                                <w:sz w:val="24"/>
                                <w:szCs w:val="24"/>
                              </w:rPr>
                              <w:t>Rule of Law</w:t>
                            </w:r>
                          </w:p>
                          <w:p w14:paraId="3F38EE4A" w14:textId="0455F7EA"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A06CBF">
                              <w:rPr>
                                <w:b/>
                                <w:color w:val="323E4F" w:themeColor="text2" w:themeShade="BF"/>
                                <w:sz w:val="24"/>
                                <w:szCs w:val="24"/>
                              </w:rPr>
                              <w:t xml:space="preserve"> </w:t>
                            </w:r>
                            <w:r w:rsidR="009A1D66">
                              <w:rPr>
                                <w:b/>
                                <w:color w:val="323E4F" w:themeColor="text2" w:themeShade="BF"/>
                                <w:sz w:val="24"/>
                                <w:szCs w:val="24"/>
                              </w:rPr>
                              <w:t>#</w:t>
                            </w:r>
                            <w:r w:rsidR="000C093E">
                              <w:rPr>
                                <w:b/>
                                <w:color w:val="323E4F" w:themeColor="text2" w:themeShade="BF"/>
                                <w:sz w:val="24"/>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9pt;margin-top:20pt;width:202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" filled="f" stroked="f">
                <v:textbox>
                  <w:txbxContent>
                    <w:p w14:paraId="25D8C899" w14:textId="721EA204" w:rsidR="00425560" w:rsidRPr="006D5C7D" w:rsidRDefault="005E057B" w:rsidP="00425560">
                      <w:pPr>
                        <w:rPr>
                          <w:i/>
                          <w:color w:val="323E4F" w:themeColor="text2" w:themeShade="BF"/>
                          <w:sz w:val="24"/>
                          <w:szCs w:val="24"/>
                        </w:rPr>
                      </w:pPr>
                      <w:r>
                        <w:rPr>
                          <w:i/>
                          <w:color w:val="323E4F" w:themeColor="text2" w:themeShade="BF"/>
                          <w:sz w:val="24"/>
                          <w:szCs w:val="24"/>
                        </w:rPr>
                        <w:t>Founders’ Influences</w:t>
                      </w:r>
                      <w:r w:rsidR="00BE2976">
                        <w:rPr>
                          <w:i/>
                          <w:color w:val="323E4F" w:themeColor="text2" w:themeShade="BF"/>
                          <w:sz w:val="24"/>
                          <w:szCs w:val="24"/>
                        </w:rPr>
                        <w:t>:</w:t>
                      </w:r>
                      <w:r w:rsidR="00BE0DE4">
                        <w:rPr>
                          <w:i/>
                          <w:color w:val="323E4F" w:themeColor="text2" w:themeShade="BF"/>
                          <w:sz w:val="24"/>
                          <w:szCs w:val="24"/>
                        </w:rPr>
                        <w:t xml:space="preserve"> SS.7.CG.</w:t>
                      </w:r>
                      <w:r w:rsidR="00972AFD">
                        <w:rPr>
                          <w:i/>
                          <w:color w:val="323E4F" w:themeColor="text2" w:themeShade="BF"/>
                          <w:sz w:val="24"/>
                          <w:szCs w:val="24"/>
                        </w:rPr>
                        <w:t>1.</w:t>
                      </w:r>
                      <w:r>
                        <w:rPr>
                          <w:i/>
                          <w:color w:val="323E4F" w:themeColor="text2" w:themeShade="BF"/>
                          <w:sz w:val="24"/>
                          <w:szCs w:val="24"/>
                        </w:rPr>
                        <w:t>11</w:t>
                      </w:r>
                    </w:p>
                    <w:p w14:paraId="08946024" w14:textId="30E602D6" w:rsidR="00425560" w:rsidRPr="006D5C7D" w:rsidRDefault="005E057B" w:rsidP="00425560">
                      <w:pPr>
                        <w:rPr>
                          <w:b/>
                          <w:i/>
                          <w:color w:val="323E4F" w:themeColor="text2" w:themeShade="BF"/>
                          <w:sz w:val="24"/>
                          <w:szCs w:val="24"/>
                        </w:rPr>
                      </w:pPr>
                      <w:r>
                        <w:rPr>
                          <w:b/>
                          <w:i/>
                          <w:color w:val="323E4F" w:themeColor="text2" w:themeShade="BF"/>
                          <w:sz w:val="24"/>
                          <w:szCs w:val="24"/>
                        </w:rPr>
                        <w:t>Rule of Law</w:t>
                      </w:r>
                    </w:p>
                    <w:p w14:paraId="3F38EE4A" w14:textId="0455F7EA"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A06CBF">
                        <w:rPr>
                          <w:b/>
                          <w:color w:val="323E4F" w:themeColor="text2" w:themeShade="BF"/>
                          <w:sz w:val="24"/>
                          <w:szCs w:val="24"/>
                        </w:rPr>
                        <w:t xml:space="preserve"> </w:t>
                      </w:r>
                      <w:r w:rsidR="009A1D66">
                        <w:rPr>
                          <w:b/>
                          <w:color w:val="323E4F" w:themeColor="text2" w:themeShade="BF"/>
                          <w:sz w:val="24"/>
                          <w:szCs w:val="24"/>
                        </w:rPr>
                        <w:t>#</w:t>
                      </w:r>
                      <w:r w:rsidR="000C093E">
                        <w:rPr>
                          <w:b/>
                          <w:color w:val="323E4F" w:themeColor="text2" w:themeShade="BF"/>
                          <w:sz w:val="24"/>
                          <w:szCs w:val="24"/>
                        </w:rPr>
                        <w:t>4</w:t>
                      </w:r>
                    </w:p>
                  </w:txbxContent>
                </v:textbox>
                <w10:wrap type="square"/>
              </v:shape>
            </w:pict>
          </mc:Fallback>
        </mc:AlternateContent>
      </w:r>
      <w:r w:rsidR="00B27EC6">
        <w:rPr>
          <w:i/>
          <w:noProof/>
          <w:sz w:val="28"/>
          <w:szCs w:val="28"/>
        </w:rPr>
        <mc:AlternateContent>
          <mc:Choice Requires="wps">
            <w:drawing>
              <wp:anchor distT="0" distB="0" distL="114300" distR="114300" simplePos="0" relativeHeight="251660288" behindDoc="0" locked="0" layoutInCell="1" allowOverlap="1" wp14:anchorId="667D94E1" wp14:editId="13912FA8">
                <wp:simplePos x="0" y="0"/>
                <wp:positionH relativeFrom="column">
                  <wp:posOffset>3505200</wp:posOffset>
                </wp:positionH>
                <wp:positionV relativeFrom="paragraph">
                  <wp:posOffset>254000</wp:posOffset>
                </wp:positionV>
                <wp:extent cx="25400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5400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76pt;margin-top:20pt;width:20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" filled="f" stroked="f">
                <v:textbo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v:textbox>
                <w10:wrap type="square"/>
              </v:shape>
            </w:pict>
          </mc:Fallback>
        </mc:AlternateContent>
      </w:r>
      <w:r w:rsidR="000972A2" w:rsidRPr="002A5EF1">
        <w:rPr>
          <w:b/>
          <w:noProof/>
          <w:sz w:val="26"/>
          <w:szCs w:val="26"/>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11B72450" w:rsidR="00425560" w:rsidRDefault="00425560" w:rsidP="00425560">
      <w:pPr>
        <w:tabs>
          <w:tab w:val="left" w:pos="7960"/>
        </w:tabs>
      </w:pPr>
    </w:p>
    <w:p w14:paraId="72F4FB61" w14:textId="6456BF43" w:rsidR="00425560" w:rsidRPr="00425560" w:rsidRDefault="00425560" w:rsidP="00425560">
      <w:r w:rsidRPr="00425560">
        <w:rPr>
          <w:i/>
          <w:noProof/>
          <w:color w:val="F23F27"/>
          <w:sz w:val="28"/>
          <w:szCs w:val="28"/>
        </w:rPr>
        <mc:AlternateContent>
          <mc:Choice Requires="wps">
            <w:drawing>
              <wp:anchor distT="0" distB="0" distL="114300" distR="114300" simplePos="0" relativeHeight="251672576" behindDoc="0" locked="0" layoutInCell="1" allowOverlap="1" wp14:anchorId="211CC5E0" wp14:editId="2F01E2DD">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0E8D97DC"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p>
    <w:p w14:paraId="6E4DA21B" w14:textId="54EDBF05" w:rsidR="00425560" w:rsidRPr="00425560" w:rsidRDefault="009A1D66" w:rsidP="00425560">
      <w:r>
        <w:rPr>
          <w:i/>
          <w:noProof/>
          <w:sz w:val="28"/>
          <w:szCs w:val="28"/>
        </w:rPr>
        <mc:AlternateContent>
          <mc:Choice Requires="wps">
            <w:drawing>
              <wp:anchor distT="0" distB="0" distL="114300" distR="114300" simplePos="0" relativeHeight="251664384" behindDoc="0" locked="0" layoutInCell="1" allowOverlap="1" wp14:anchorId="231F332B" wp14:editId="48B65C54">
                <wp:simplePos x="0" y="0"/>
                <wp:positionH relativeFrom="column">
                  <wp:posOffset>-76200</wp:posOffset>
                </wp:positionH>
                <wp:positionV relativeFrom="paragraph">
                  <wp:posOffset>111760</wp:posOffset>
                </wp:positionV>
                <wp:extent cx="6972300" cy="749300"/>
                <wp:effectExtent l="0" t="0" r="12700" b="12700"/>
                <wp:wrapNone/>
                <wp:docPr id="351123979" name="Rectangle 2"/>
                <wp:cNvGraphicFramePr/>
                <a:graphic xmlns:a="http://schemas.openxmlformats.org/drawingml/2006/main">
                  <a:graphicData uri="http://schemas.microsoft.com/office/word/2010/wordprocessingShape">
                    <wps:wsp>
                      <wps:cNvSpPr/>
                      <wps:spPr>
                        <a:xfrm>
                          <a:off x="0" y="0"/>
                          <a:ext cx="6972300" cy="7493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12329BAE" w:rsidR="000A4C80" w:rsidRPr="000C093E" w:rsidRDefault="000C093E" w:rsidP="000C093E">
                            <w:pPr>
                              <w:pBdr>
                                <w:top w:val="nil"/>
                                <w:left w:val="nil"/>
                                <w:bottom w:val="nil"/>
                                <w:right w:val="nil"/>
                                <w:between w:val="nil"/>
                              </w:pBdr>
                              <w:ind w:right="331"/>
                              <w:rPr>
                                <w:color w:val="000000"/>
                                <w:sz w:val="24"/>
                                <w:szCs w:val="24"/>
                              </w:rPr>
                            </w:pPr>
                            <w:r>
                              <w:rPr>
                                <w:b/>
                                <w:i/>
                                <w:color w:val="000000"/>
                                <w:sz w:val="24"/>
                                <w:szCs w:val="24"/>
                              </w:rPr>
                              <w:t>SS.7.CG.1.11 Benchmark Clarification 4</w:t>
                            </w:r>
                            <w:r>
                              <w:rPr>
                                <w:i/>
                                <w:color w:val="000000"/>
                                <w:sz w:val="24"/>
                                <w:szCs w:val="24"/>
                              </w:rPr>
                              <w:t xml:space="preserve">: </w:t>
                            </w:r>
                            <w:r>
                              <w:rPr>
                                <w:color w:val="000000"/>
                                <w:sz w:val="24"/>
                                <w:szCs w:val="24"/>
                              </w:rPr>
                              <w:t>Students will evaluate the impact of the rule of law on governmental officials and institutions (e.g., accountability to the law, consistent application and enforcement of the law, decisions based on the law, fair procedures, transparency of institutions).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8.8pt;width:549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" filled="f" strokecolor="black [3213]" strokeweight="1pt">
                <v:textbox>
                  <w:txbxContent>
                    <w:p w14:paraId="24A11C5B" w14:textId="12329BAE" w:rsidR="000A4C80" w:rsidRPr="000C093E" w:rsidRDefault="000C093E" w:rsidP="000C093E">
                      <w:pPr>
                        <w:pBdr>
                          <w:top w:val="nil"/>
                          <w:left w:val="nil"/>
                          <w:bottom w:val="nil"/>
                          <w:right w:val="nil"/>
                          <w:between w:val="nil"/>
                        </w:pBdr>
                        <w:ind w:right="331"/>
                        <w:rPr>
                          <w:color w:val="000000"/>
                          <w:sz w:val="24"/>
                          <w:szCs w:val="24"/>
                        </w:rPr>
                      </w:pPr>
                      <w:r>
                        <w:rPr>
                          <w:b/>
                          <w:i/>
                          <w:color w:val="000000"/>
                          <w:sz w:val="24"/>
                          <w:szCs w:val="24"/>
                        </w:rPr>
                        <w:t>SS.7.CG.1.11 Benchmark Clarification 4</w:t>
                      </w:r>
                      <w:r>
                        <w:rPr>
                          <w:i/>
                          <w:color w:val="000000"/>
                          <w:sz w:val="24"/>
                          <w:szCs w:val="24"/>
                        </w:rPr>
                        <w:t xml:space="preserve">: </w:t>
                      </w:r>
                      <w:r>
                        <w:rPr>
                          <w:color w:val="000000"/>
                          <w:sz w:val="24"/>
                          <w:szCs w:val="24"/>
                        </w:rPr>
                        <w:t>Students will evaluate the impact of the rule of law on governmental officials and institutions (e.g., accountability to the law, consistent application and enforcement of the law, decisions based on the law, fair procedures, transparency of institutions).</w:t>
                      </w:r>
                    </w:p>
                  </w:txbxContent>
                </v:textbox>
              </v:rect>
            </w:pict>
          </mc:Fallback>
        </mc:AlternateContent>
      </w:r>
    </w:p>
    <w:p w14:paraId="5D39AFC2" w14:textId="54594554" w:rsidR="00E778F7" w:rsidRDefault="00E778F7" w:rsidP="00E778F7">
      <w:pPr>
        <w:pBdr>
          <w:top w:val="nil"/>
          <w:left w:val="nil"/>
          <w:bottom w:val="nil"/>
          <w:right w:val="nil"/>
          <w:between w:val="nil"/>
        </w:pBdr>
        <w:rPr>
          <w:color w:val="000000"/>
          <w:sz w:val="20"/>
          <w:szCs w:val="20"/>
        </w:rPr>
      </w:pPr>
    </w:p>
    <w:p w14:paraId="5C052EA1" w14:textId="5C6B8596" w:rsidR="00685C90" w:rsidRDefault="00685C90" w:rsidP="00B5210D">
      <w:pPr>
        <w:pBdr>
          <w:top w:val="nil"/>
          <w:left w:val="nil"/>
          <w:bottom w:val="nil"/>
          <w:right w:val="nil"/>
          <w:between w:val="nil"/>
        </w:pBdr>
        <w:ind w:right="140"/>
        <w:rPr>
          <w:b/>
          <w:i/>
          <w:color w:val="000000"/>
          <w:sz w:val="24"/>
          <w:szCs w:val="24"/>
        </w:rPr>
      </w:pPr>
    </w:p>
    <w:p w14:paraId="21322277" w14:textId="40D970A9" w:rsidR="006246D8" w:rsidRPr="000946A4" w:rsidRDefault="006246D8" w:rsidP="000946A4">
      <w:pPr>
        <w:pBdr>
          <w:top w:val="nil"/>
          <w:left w:val="nil"/>
          <w:bottom w:val="nil"/>
          <w:right w:val="nil"/>
          <w:between w:val="nil"/>
        </w:pBdr>
        <w:spacing w:before="1"/>
        <w:rPr>
          <w:color w:val="000000"/>
          <w:sz w:val="6"/>
          <w:szCs w:val="6"/>
        </w:rPr>
      </w:pPr>
    </w:p>
    <w:p w14:paraId="76BEA9AF" w14:textId="793E3A28" w:rsidR="00AC37C1" w:rsidRDefault="00AC37C1" w:rsidP="00AC37C1">
      <w:pPr>
        <w:ind w:left="750" w:right="423"/>
        <w:rPr>
          <w:color w:val="000000"/>
          <w:sz w:val="24"/>
          <w:szCs w:val="24"/>
        </w:rPr>
      </w:pPr>
    </w:p>
    <w:p w14:paraId="605CC6A0" w14:textId="64BA60D2" w:rsidR="00972AFD" w:rsidRDefault="00972AFD" w:rsidP="002D0794">
      <w:pPr>
        <w:pBdr>
          <w:top w:val="nil"/>
          <w:left w:val="nil"/>
          <w:bottom w:val="nil"/>
          <w:right w:val="nil"/>
          <w:between w:val="nil"/>
        </w:pBdr>
        <w:rPr>
          <w:color w:val="000000"/>
          <w:sz w:val="20"/>
          <w:szCs w:val="20"/>
        </w:rPr>
      </w:pPr>
    </w:p>
    <w:p w14:paraId="0F68AFBF" w14:textId="61EFF6FC" w:rsidR="002D0794" w:rsidRDefault="002D0794" w:rsidP="002D0794">
      <w:pPr>
        <w:pBdr>
          <w:top w:val="nil"/>
          <w:left w:val="nil"/>
          <w:bottom w:val="nil"/>
          <w:right w:val="nil"/>
          <w:between w:val="nil"/>
        </w:pBdr>
        <w:spacing w:before="8"/>
        <w:rPr>
          <w:color w:val="000000"/>
          <w:sz w:val="17"/>
          <w:szCs w:val="17"/>
        </w:rPr>
      </w:pPr>
    </w:p>
    <w:p w14:paraId="5834ED66" w14:textId="5F91AFB7" w:rsidR="000C093E" w:rsidRDefault="000C093E" w:rsidP="000C093E">
      <w:pPr>
        <w:pBdr>
          <w:top w:val="nil"/>
          <w:left w:val="nil"/>
          <w:bottom w:val="nil"/>
          <w:right w:val="nil"/>
          <w:between w:val="nil"/>
        </w:pBdr>
        <w:spacing w:after="240"/>
        <w:ind w:right="305"/>
        <w:rPr>
          <w:color w:val="000000"/>
          <w:sz w:val="24"/>
          <w:szCs w:val="24"/>
        </w:rPr>
      </w:pPr>
      <w:r>
        <w:rPr>
          <w:color w:val="000000"/>
          <w:sz w:val="24"/>
          <w:szCs w:val="24"/>
        </w:rPr>
        <w:t xml:space="preserve">Government officials – whether they are police officers, senators, judges, or presidents – are accountable (responsible) to the law. An </w:t>
      </w:r>
      <w:r>
        <w:rPr>
          <w:b/>
          <w:color w:val="000000"/>
          <w:sz w:val="24"/>
          <w:szCs w:val="24"/>
        </w:rPr>
        <w:t xml:space="preserve">independent judiciary </w:t>
      </w:r>
      <w:r>
        <w:rPr>
          <w:color w:val="000000"/>
          <w:sz w:val="24"/>
          <w:szCs w:val="24"/>
        </w:rPr>
        <w:t xml:space="preserve">makes sure that government leaders are accountable for their actions. The </w:t>
      </w:r>
      <w:r>
        <w:rPr>
          <w:b/>
          <w:color w:val="000000"/>
          <w:sz w:val="24"/>
          <w:szCs w:val="24"/>
        </w:rPr>
        <w:t xml:space="preserve">rule of law </w:t>
      </w:r>
      <w:r>
        <w:rPr>
          <w:color w:val="000000"/>
          <w:sz w:val="24"/>
          <w:szCs w:val="24"/>
        </w:rPr>
        <w:t>ensures that no one, regardless of her or his position of power, is above the law.</w:t>
      </w:r>
    </w:p>
    <w:p w14:paraId="4AF19B3B" w14:textId="7F5A565F" w:rsidR="000C093E" w:rsidRPr="000C093E" w:rsidRDefault="000C093E" w:rsidP="000C093E">
      <w:pPr>
        <w:pBdr>
          <w:top w:val="nil"/>
          <w:left w:val="nil"/>
          <w:bottom w:val="nil"/>
          <w:right w:val="nil"/>
          <w:between w:val="nil"/>
        </w:pBdr>
        <w:spacing w:after="240"/>
        <w:ind w:right="321"/>
        <w:rPr>
          <w:color w:val="000000"/>
          <w:sz w:val="24"/>
          <w:szCs w:val="24"/>
        </w:rPr>
      </w:pPr>
      <w:r>
        <w:rPr>
          <w:color w:val="000000"/>
          <w:sz w:val="24"/>
          <w:szCs w:val="24"/>
        </w:rPr>
        <w:t xml:space="preserve">If laws are going to apply to everyone, they must be applied equally and fairly. Judges must use the same laws and procedures no matter who is on trial. The legal process starts with the Sixth Amendment, which requires that people accused of crimes be told the charges against them (what they are being accused of). </w:t>
      </w:r>
      <w:r>
        <w:rPr>
          <w:sz w:val="24"/>
          <w:szCs w:val="24"/>
        </w:rPr>
        <w:t xml:space="preserve">The rule of law also means that judges and juries make their decisions based on the law and apply the law equally to everyone regardless of wealth, power, and other things that make people different from each other. </w:t>
      </w:r>
      <w:r>
        <w:rPr>
          <w:color w:val="000000"/>
          <w:sz w:val="24"/>
          <w:szCs w:val="24"/>
        </w:rPr>
        <w:t xml:space="preserve">The rule of law applies to the </w:t>
      </w:r>
      <w:r>
        <w:rPr>
          <w:b/>
          <w:color w:val="000000"/>
          <w:sz w:val="24"/>
          <w:szCs w:val="24"/>
        </w:rPr>
        <w:t xml:space="preserve">enforcement </w:t>
      </w:r>
      <w:r>
        <w:rPr>
          <w:color w:val="000000"/>
          <w:sz w:val="24"/>
          <w:szCs w:val="24"/>
        </w:rPr>
        <w:t>of the law too. Preventing crimes requires the cooperation of federal, state, and local officials whom we trust to apply law enforcement fairly.</w:t>
      </w:r>
    </w:p>
    <w:p w14:paraId="31DD078B" w14:textId="30632B48" w:rsidR="000C093E" w:rsidRDefault="000C093E" w:rsidP="000C093E">
      <w:pPr>
        <w:pBdr>
          <w:top w:val="nil"/>
          <w:left w:val="nil"/>
          <w:bottom w:val="nil"/>
          <w:right w:val="nil"/>
          <w:between w:val="nil"/>
        </w:pBdr>
        <w:spacing w:before="1" w:after="240"/>
        <w:ind w:right="305"/>
        <w:rPr>
          <w:color w:val="000000"/>
          <w:sz w:val="24"/>
          <w:szCs w:val="24"/>
        </w:rPr>
      </w:pPr>
      <w:r>
        <w:rPr>
          <w:color w:val="000000"/>
          <w:sz w:val="24"/>
          <w:szCs w:val="24"/>
        </w:rPr>
        <w:t xml:space="preserve">To make sure the rule of law stays strong, citizens must be able to know what the laws are, participate on juries, understand how the legal system works, and know what is in the Bill of Rights. If the legal system is not transparent, or clear, the rule of law is even harder to protect. A transparent legal system requires that the </w:t>
      </w:r>
      <w:proofErr w:type="gramStart"/>
      <w:r>
        <w:rPr>
          <w:color w:val="000000"/>
          <w:sz w:val="24"/>
          <w:szCs w:val="24"/>
        </w:rPr>
        <w:t>general public</w:t>
      </w:r>
      <w:proofErr w:type="gramEnd"/>
      <w:r>
        <w:rPr>
          <w:color w:val="000000"/>
          <w:sz w:val="24"/>
          <w:szCs w:val="24"/>
        </w:rPr>
        <w:t xml:space="preserve"> know the court system’s rules and procedures, which serve as common tools to guarantee justice for all.</w:t>
      </w:r>
    </w:p>
    <w:p w14:paraId="07772E06" w14:textId="76ADCDE6" w:rsidR="000C093E" w:rsidRDefault="000C093E" w:rsidP="000C093E">
      <w:pPr>
        <w:pBdr>
          <w:top w:val="nil"/>
          <w:left w:val="nil"/>
          <w:bottom w:val="nil"/>
          <w:right w:val="nil"/>
          <w:between w:val="nil"/>
        </w:pBdr>
        <w:rPr>
          <w:color w:val="000000"/>
          <w:sz w:val="20"/>
          <w:szCs w:val="20"/>
        </w:rPr>
      </w:pPr>
    </w:p>
    <w:p w14:paraId="022D5D72" w14:textId="31A4F8A8" w:rsidR="000C093E" w:rsidRDefault="000C093E" w:rsidP="000C093E">
      <w:pPr>
        <w:pBdr>
          <w:top w:val="nil"/>
          <w:left w:val="nil"/>
          <w:bottom w:val="nil"/>
          <w:right w:val="nil"/>
          <w:between w:val="nil"/>
        </w:pBdr>
        <w:rPr>
          <w:color w:val="000000"/>
          <w:sz w:val="20"/>
          <w:szCs w:val="20"/>
        </w:rPr>
      </w:pPr>
    </w:p>
    <w:p w14:paraId="216699E9" w14:textId="29F2CD56" w:rsidR="000C093E" w:rsidRDefault="000C093E" w:rsidP="000C093E">
      <w:pPr>
        <w:pBdr>
          <w:top w:val="nil"/>
          <w:left w:val="nil"/>
          <w:bottom w:val="nil"/>
          <w:right w:val="nil"/>
          <w:between w:val="nil"/>
        </w:pBdr>
        <w:rPr>
          <w:color w:val="000000"/>
          <w:sz w:val="20"/>
          <w:szCs w:val="20"/>
        </w:rPr>
      </w:pPr>
    </w:p>
    <w:p w14:paraId="782B3BA9" w14:textId="4D150607" w:rsidR="000C093E" w:rsidRDefault="000C093E" w:rsidP="000C093E">
      <w:pPr>
        <w:pBdr>
          <w:top w:val="nil"/>
          <w:left w:val="nil"/>
          <w:bottom w:val="nil"/>
          <w:right w:val="nil"/>
          <w:between w:val="nil"/>
        </w:pBdr>
        <w:rPr>
          <w:color w:val="000000"/>
          <w:sz w:val="20"/>
          <w:szCs w:val="20"/>
        </w:rPr>
      </w:pPr>
    </w:p>
    <w:p w14:paraId="2D9CC632" w14:textId="54398127" w:rsidR="000C093E" w:rsidRDefault="000C093E" w:rsidP="000C093E">
      <w:pPr>
        <w:pBdr>
          <w:top w:val="nil"/>
          <w:left w:val="nil"/>
          <w:bottom w:val="nil"/>
          <w:right w:val="nil"/>
          <w:between w:val="nil"/>
        </w:pBdr>
        <w:rPr>
          <w:color w:val="000000"/>
          <w:sz w:val="20"/>
          <w:szCs w:val="20"/>
        </w:rPr>
      </w:pPr>
    </w:p>
    <w:p w14:paraId="726C331E" w14:textId="0FE8754B" w:rsidR="000C093E" w:rsidRDefault="000C093E" w:rsidP="000C093E">
      <w:pPr>
        <w:pBdr>
          <w:top w:val="nil"/>
          <w:left w:val="nil"/>
          <w:bottom w:val="nil"/>
          <w:right w:val="nil"/>
          <w:between w:val="nil"/>
        </w:pBdr>
        <w:rPr>
          <w:color w:val="000000"/>
          <w:sz w:val="20"/>
          <w:szCs w:val="20"/>
        </w:rPr>
      </w:pPr>
    </w:p>
    <w:p w14:paraId="3BF206A0" w14:textId="511F4308" w:rsidR="000C093E" w:rsidRDefault="000C093E" w:rsidP="000C093E">
      <w:pPr>
        <w:pBdr>
          <w:top w:val="nil"/>
          <w:left w:val="nil"/>
          <w:bottom w:val="nil"/>
          <w:right w:val="nil"/>
          <w:between w:val="nil"/>
        </w:pBdr>
        <w:rPr>
          <w:color w:val="000000"/>
          <w:sz w:val="20"/>
          <w:szCs w:val="20"/>
        </w:rPr>
      </w:pPr>
    </w:p>
    <w:p w14:paraId="4EF50436" w14:textId="7C8D1EF3" w:rsidR="000C093E" w:rsidRDefault="000C093E" w:rsidP="000C093E">
      <w:pPr>
        <w:pBdr>
          <w:top w:val="nil"/>
          <w:left w:val="nil"/>
          <w:bottom w:val="nil"/>
          <w:right w:val="nil"/>
          <w:between w:val="nil"/>
        </w:pBdr>
        <w:rPr>
          <w:color w:val="000000"/>
          <w:sz w:val="20"/>
          <w:szCs w:val="20"/>
        </w:rPr>
      </w:pPr>
    </w:p>
    <w:p w14:paraId="28AF6E86" w14:textId="485800DA" w:rsidR="000C093E" w:rsidRDefault="000C093E" w:rsidP="000C093E">
      <w:pPr>
        <w:pBdr>
          <w:top w:val="nil"/>
          <w:left w:val="nil"/>
          <w:bottom w:val="nil"/>
          <w:right w:val="nil"/>
          <w:between w:val="nil"/>
        </w:pBdr>
        <w:rPr>
          <w:color w:val="000000"/>
          <w:sz w:val="20"/>
          <w:szCs w:val="20"/>
        </w:rPr>
      </w:pPr>
    </w:p>
    <w:p w14:paraId="6D2FDB86" w14:textId="329C4B4F" w:rsidR="000C093E" w:rsidRDefault="000C093E" w:rsidP="000C093E">
      <w:pPr>
        <w:pBdr>
          <w:top w:val="nil"/>
          <w:left w:val="nil"/>
          <w:bottom w:val="nil"/>
          <w:right w:val="nil"/>
          <w:between w:val="nil"/>
        </w:pBdr>
        <w:rPr>
          <w:color w:val="000000"/>
          <w:sz w:val="20"/>
          <w:szCs w:val="20"/>
        </w:rPr>
      </w:pPr>
    </w:p>
    <w:p w14:paraId="6005A381" w14:textId="3A936895" w:rsidR="000C093E" w:rsidRDefault="000C093E" w:rsidP="000C093E">
      <w:pPr>
        <w:pBdr>
          <w:top w:val="nil"/>
          <w:left w:val="nil"/>
          <w:bottom w:val="nil"/>
          <w:right w:val="nil"/>
          <w:between w:val="nil"/>
        </w:pBdr>
        <w:rPr>
          <w:color w:val="000000"/>
          <w:sz w:val="20"/>
          <w:szCs w:val="20"/>
        </w:rPr>
      </w:pPr>
    </w:p>
    <w:p w14:paraId="535E876B" w14:textId="442000C2" w:rsidR="000C093E" w:rsidRDefault="000C093E" w:rsidP="000C093E">
      <w:pPr>
        <w:pBdr>
          <w:top w:val="nil"/>
          <w:left w:val="nil"/>
          <w:bottom w:val="nil"/>
          <w:right w:val="nil"/>
          <w:between w:val="nil"/>
        </w:pBdr>
        <w:rPr>
          <w:color w:val="000000"/>
          <w:sz w:val="20"/>
          <w:szCs w:val="20"/>
        </w:rPr>
      </w:pPr>
      <w:r>
        <w:rPr>
          <w:noProof/>
        </w:rPr>
        <mc:AlternateContent>
          <mc:Choice Requires="wps">
            <w:drawing>
              <wp:anchor distT="0" distB="0" distL="114300" distR="114300" simplePos="0" relativeHeight="251676672" behindDoc="0" locked="0" layoutInCell="1" hidden="0" allowOverlap="1" wp14:anchorId="457ECE8F" wp14:editId="3A3D5F0D">
                <wp:simplePos x="0" y="0"/>
                <wp:positionH relativeFrom="column">
                  <wp:posOffset>0</wp:posOffset>
                </wp:positionH>
                <wp:positionV relativeFrom="paragraph">
                  <wp:posOffset>179705</wp:posOffset>
                </wp:positionV>
                <wp:extent cx="6742430" cy="1104900"/>
                <wp:effectExtent l="0" t="0" r="13970" b="12700"/>
                <wp:wrapTopAndBottom distT="0" distB="0"/>
                <wp:docPr id="2" name="Freeform 2"/>
                <wp:cNvGraphicFramePr/>
                <a:graphic xmlns:a="http://schemas.openxmlformats.org/drawingml/2006/main">
                  <a:graphicData uri="http://schemas.microsoft.com/office/word/2010/wordprocessingShape">
                    <wps:wsp>
                      <wps:cNvSpPr/>
                      <wps:spPr>
                        <a:xfrm>
                          <a:off x="0" y="0"/>
                          <a:ext cx="6742430" cy="1104900"/>
                        </a:xfrm>
                        <a:custGeom>
                          <a:avLst/>
                          <a:gdLst/>
                          <a:ahLst/>
                          <a:cxnLst/>
                          <a:rect l="l" t="t" r="r" b="b"/>
                          <a:pathLst>
                            <a:path w="6742430" h="917575" extrusionOk="0">
                              <a:moveTo>
                                <a:pt x="0" y="0"/>
                              </a:moveTo>
                              <a:lnTo>
                                <a:pt x="0" y="917575"/>
                              </a:lnTo>
                              <a:lnTo>
                                <a:pt x="6742430" y="917575"/>
                              </a:lnTo>
                              <a:lnTo>
                                <a:pt x="6742430" y="0"/>
                              </a:lnTo>
                              <a:close/>
                            </a:path>
                          </a:pathLst>
                        </a:custGeom>
                        <a:noFill/>
                        <a:ln w="9525" cap="flat" cmpd="sng">
                          <a:solidFill>
                            <a:srgbClr val="000000"/>
                          </a:solidFill>
                          <a:prstDash val="solid"/>
                          <a:miter lim="8000"/>
                          <a:headEnd type="none" w="sm" len="sm"/>
                          <a:tailEnd type="none" w="sm" len="sm"/>
                        </a:ln>
                      </wps:spPr>
                      <wps:txbx>
                        <w:txbxContent>
                          <w:p w14:paraId="796F61FD" w14:textId="77777777" w:rsidR="000C093E" w:rsidRPr="000C093E" w:rsidRDefault="000C093E" w:rsidP="000C093E">
                            <w:pPr>
                              <w:spacing w:before="148" w:line="276" w:lineRule="auto"/>
                              <w:ind w:left="143" w:right="126"/>
                              <w:textDirection w:val="btLr"/>
                              <w:rPr>
                                <w:color w:val="000000"/>
                                <w:sz w:val="20"/>
                                <w:szCs w:val="24"/>
                              </w:rPr>
                            </w:pPr>
                            <w:r w:rsidRPr="000C093E">
                              <w:rPr>
                                <w:b/>
                                <w:color w:val="000000"/>
                                <w:sz w:val="20"/>
                                <w:szCs w:val="24"/>
                                <w:u w:val="single"/>
                              </w:rPr>
                              <w:t xml:space="preserve">enforce </w:t>
                            </w:r>
                            <w:r w:rsidRPr="000C093E">
                              <w:rPr>
                                <w:color w:val="000000"/>
                                <w:sz w:val="20"/>
                                <w:szCs w:val="24"/>
                              </w:rPr>
                              <w:t xml:space="preserve">- to carry out </w:t>
                            </w:r>
                            <w:proofErr w:type="gramStart"/>
                            <w:r w:rsidRPr="000C093E">
                              <w:rPr>
                                <w:color w:val="000000"/>
                                <w:sz w:val="20"/>
                                <w:szCs w:val="24"/>
                              </w:rPr>
                              <w:t>effectively</w:t>
                            </w:r>
                            <w:proofErr w:type="gramEnd"/>
                          </w:p>
                          <w:p w14:paraId="69B23116" w14:textId="77777777" w:rsidR="000C093E" w:rsidRDefault="000C093E" w:rsidP="000C093E">
                            <w:pPr>
                              <w:spacing w:before="148" w:line="276" w:lineRule="auto"/>
                              <w:ind w:left="143" w:right="126"/>
                              <w:textDirection w:val="btLr"/>
                              <w:rPr>
                                <w:sz w:val="24"/>
                                <w:szCs w:val="24"/>
                              </w:rPr>
                            </w:pPr>
                            <w:r w:rsidRPr="000C093E">
                              <w:rPr>
                                <w:b/>
                                <w:color w:val="000000"/>
                                <w:sz w:val="20"/>
                                <w:szCs w:val="24"/>
                                <w:u w:val="single"/>
                              </w:rPr>
                              <w:t>independent judiciary</w:t>
                            </w:r>
                            <w:r w:rsidRPr="000C093E">
                              <w:rPr>
                                <w:b/>
                                <w:color w:val="000000"/>
                                <w:sz w:val="20"/>
                                <w:szCs w:val="24"/>
                              </w:rPr>
                              <w:t xml:space="preserve"> </w:t>
                            </w:r>
                            <w:r w:rsidRPr="000C093E">
                              <w:rPr>
                                <w:color w:val="000000"/>
                                <w:sz w:val="20"/>
                                <w:szCs w:val="24"/>
                              </w:rPr>
                              <w:t xml:space="preserve">- the principle that decisions from the courts are fair and impartial and are not influenced by the other branches of </w:t>
                            </w:r>
                            <w:proofErr w:type="gramStart"/>
                            <w:r w:rsidRPr="000C093E">
                              <w:rPr>
                                <w:color w:val="000000"/>
                                <w:sz w:val="20"/>
                                <w:szCs w:val="24"/>
                              </w:rPr>
                              <w:t>government</w:t>
                            </w:r>
                            <w:proofErr w:type="gramEnd"/>
                          </w:p>
                          <w:p w14:paraId="6D15BF6B" w14:textId="77777777" w:rsidR="000C093E" w:rsidRDefault="000C093E" w:rsidP="000C093E">
                            <w:pPr>
                              <w:spacing w:before="148" w:line="276" w:lineRule="auto"/>
                              <w:ind w:left="143" w:right="126"/>
                              <w:textDirection w:val="btLr"/>
                              <w:rPr>
                                <w:color w:val="000000"/>
                                <w:sz w:val="20"/>
                                <w:szCs w:val="24"/>
                              </w:rPr>
                            </w:pPr>
                            <w:r w:rsidRPr="000C093E">
                              <w:rPr>
                                <w:b/>
                                <w:color w:val="000000"/>
                                <w:sz w:val="20"/>
                                <w:szCs w:val="24"/>
                                <w:u w:val="single"/>
                              </w:rPr>
                              <w:t>rule of law</w:t>
                            </w:r>
                            <w:r w:rsidRPr="000C093E">
                              <w:rPr>
                                <w:b/>
                                <w:color w:val="000000"/>
                                <w:sz w:val="20"/>
                                <w:szCs w:val="24"/>
                              </w:rPr>
                              <w:t xml:space="preserve"> </w:t>
                            </w:r>
                            <w:r w:rsidRPr="000C093E">
                              <w:rPr>
                                <w:color w:val="000000"/>
                                <w:sz w:val="20"/>
                                <w:szCs w:val="24"/>
                              </w:rPr>
                              <w:t xml:space="preserve">- the idea that those who govern us must follow all laws; no one is above the </w:t>
                            </w:r>
                            <w:proofErr w:type="gramStart"/>
                            <w:r w:rsidRPr="000C093E">
                              <w:rPr>
                                <w:color w:val="000000"/>
                                <w:sz w:val="20"/>
                                <w:szCs w:val="24"/>
                              </w:rPr>
                              <w:t>law</w:t>
                            </w:r>
                            <w:proofErr w:type="gramEnd"/>
                          </w:p>
                          <w:p w14:paraId="1BCC0AF5" w14:textId="77777777" w:rsidR="000C093E" w:rsidRPr="000C093E" w:rsidRDefault="000C093E" w:rsidP="000C093E">
                            <w:pPr>
                              <w:spacing w:before="148" w:line="276" w:lineRule="auto"/>
                              <w:ind w:right="126"/>
                              <w:textDirection w:val="btLr"/>
                              <w:rPr>
                                <w:sz w:val="24"/>
                                <w:szCs w:val="24"/>
                              </w:rPr>
                            </w:pPr>
                          </w:p>
                        </w:txbxContent>
                      </wps:txbx>
                      <wps:bodyPr spcFirstLastPara="1" wrap="square" lIns="0" tIns="38100" rIns="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ECE8F" id="Freeform 2" o:spid="_x0000_s1029" style="position:absolute;margin-left:0;margin-top:14.15pt;width:530.9pt;height:8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742430,91757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" adj="-11796480,,5400" path="m,l,917575r6742430,l6742430,,,xe" filled="f">
                <v:stroke startarrowwidth="narrow" startarrowlength="short" endarrowwidth="narrow" endarrowlength="short" miterlimit="5243f" joinstyle="miter"/>
                <v:formulas/>
                <v:path arrowok="t" o:extrusionok="f" o:connecttype="custom" textboxrect="0,0,6742430,917575"/>
                <v:textbox inset="0,3pt,0,3pt">
                  <w:txbxContent>
                    <w:p w14:paraId="796F61FD" w14:textId="77777777" w:rsidR="000C093E" w:rsidRPr="000C093E" w:rsidRDefault="000C093E" w:rsidP="000C093E">
                      <w:pPr>
                        <w:spacing w:before="148" w:line="276" w:lineRule="auto"/>
                        <w:ind w:left="143" w:right="126"/>
                        <w:textDirection w:val="btLr"/>
                        <w:rPr>
                          <w:color w:val="000000"/>
                          <w:sz w:val="20"/>
                          <w:szCs w:val="24"/>
                        </w:rPr>
                      </w:pPr>
                      <w:r w:rsidRPr="000C093E">
                        <w:rPr>
                          <w:b/>
                          <w:color w:val="000000"/>
                          <w:sz w:val="20"/>
                          <w:szCs w:val="24"/>
                          <w:u w:val="single"/>
                        </w:rPr>
                        <w:t xml:space="preserve">enforce </w:t>
                      </w:r>
                      <w:r w:rsidRPr="000C093E">
                        <w:rPr>
                          <w:color w:val="000000"/>
                          <w:sz w:val="20"/>
                          <w:szCs w:val="24"/>
                        </w:rPr>
                        <w:t xml:space="preserve">- to carry out </w:t>
                      </w:r>
                      <w:proofErr w:type="gramStart"/>
                      <w:r w:rsidRPr="000C093E">
                        <w:rPr>
                          <w:color w:val="000000"/>
                          <w:sz w:val="20"/>
                          <w:szCs w:val="24"/>
                        </w:rPr>
                        <w:t>effectively</w:t>
                      </w:r>
                      <w:proofErr w:type="gramEnd"/>
                    </w:p>
                    <w:p w14:paraId="69B23116" w14:textId="77777777" w:rsidR="000C093E" w:rsidRDefault="000C093E" w:rsidP="000C093E">
                      <w:pPr>
                        <w:spacing w:before="148" w:line="276" w:lineRule="auto"/>
                        <w:ind w:left="143" w:right="126"/>
                        <w:textDirection w:val="btLr"/>
                        <w:rPr>
                          <w:sz w:val="24"/>
                          <w:szCs w:val="24"/>
                        </w:rPr>
                      </w:pPr>
                      <w:r w:rsidRPr="000C093E">
                        <w:rPr>
                          <w:b/>
                          <w:color w:val="000000"/>
                          <w:sz w:val="20"/>
                          <w:szCs w:val="24"/>
                          <w:u w:val="single"/>
                        </w:rPr>
                        <w:t>independent judiciary</w:t>
                      </w:r>
                      <w:r w:rsidRPr="000C093E">
                        <w:rPr>
                          <w:b/>
                          <w:color w:val="000000"/>
                          <w:sz w:val="20"/>
                          <w:szCs w:val="24"/>
                        </w:rPr>
                        <w:t xml:space="preserve"> </w:t>
                      </w:r>
                      <w:r w:rsidRPr="000C093E">
                        <w:rPr>
                          <w:color w:val="000000"/>
                          <w:sz w:val="20"/>
                          <w:szCs w:val="24"/>
                        </w:rPr>
                        <w:t xml:space="preserve">- the principle that decisions from the courts are fair and impartial and are not influenced by the other branches of </w:t>
                      </w:r>
                      <w:proofErr w:type="gramStart"/>
                      <w:r w:rsidRPr="000C093E">
                        <w:rPr>
                          <w:color w:val="000000"/>
                          <w:sz w:val="20"/>
                          <w:szCs w:val="24"/>
                        </w:rPr>
                        <w:t>government</w:t>
                      </w:r>
                      <w:proofErr w:type="gramEnd"/>
                    </w:p>
                    <w:p w14:paraId="6D15BF6B" w14:textId="77777777" w:rsidR="000C093E" w:rsidRDefault="000C093E" w:rsidP="000C093E">
                      <w:pPr>
                        <w:spacing w:before="148" w:line="276" w:lineRule="auto"/>
                        <w:ind w:left="143" w:right="126"/>
                        <w:textDirection w:val="btLr"/>
                        <w:rPr>
                          <w:color w:val="000000"/>
                          <w:sz w:val="20"/>
                          <w:szCs w:val="24"/>
                        </w:rPr>
                      </w:pPr>
                      <w:r w:rsidRPr="000C093E">
                        <w:rPr>
                          <w:b/>
                          <w:color w:val="000000"/>
                          <w:sz w:val="20"/>
                          <w:szCs w:val="24"/>
                          <w:u w:val="single"/>
                        </w:rPr>
                        <w:t>rule of law</w:t>
                      </w:r>
                      <w:r w:rsidRPr="000C093E">
                        <w:rPr>
                          <w:b/>
                          <w:color w:val="000000"/>
                          <w:sz w:val="20"/>
                          <w:szCs w:val="24"/>
                        </w:rPr>
                        <w:t xml:space="preserve"> </w:t>
                      </w:r>
                      <w:r w:rsidRPr="000C093E">
                        <w:rPr>
                          <w:color w:val="000000"/>
                          <w:sz w:val="20"/>
                          <w:szCs w:val="24"/>
                        </w:rPr>
                        <w:t xml:space="preserve">- the idea that those who govern us must follow all laws; no one is above the </w:t>
                      </w:r>
                      <w:proofErr w:type="gramStart"/>
                      <w:r w:rsidRPr="000C093E">
                        <w:rPr>
                          <w:color w:val="000000"/>
                          <w:sz w:val="20"/>
                          <w:szCs w:val="24"/>
                        </w:rPr>
                        <w:t>law</w:t>
                      </w:r>
                      <w:proofErr w:type="gramEnd"/>
                    </w:p>
                    <w:p w14:paraId="1BCC0AF5" w14:textId="77777777" w:rsidR="000C093E" w:rsidRPr="000C093E" w:rsidRDefault="000C093E" w:rsidP="000C093E">
                      <w:pPr>
                        <w:spacing w:before="148" w:line="276" w:lineRule="auto"/>
                        <w:ind w:right="126"/>
                        <w:textDirection w:val="btLr"/>
                        <w:rPr>
                          <w:sz w:val="24"/>
                          <w:szCs w:val="24"/>
                        </w:rPr>
                      </w:pPr>
                    </w:p>
                  </w:txbxContent>
                </v:textbox>
                <w10:wrap type="topAndBottom"/>
              </v:shape>
            </w:pict>
          </mc:Fallback>
        </mc:AlternateContent>
      </w:r>
    </w:p>
    <w:p w14:paraId="6C7E01DD" w14:textId="097F8E63" w:rsidR="000C093E" w:rsidRDefault="000C093E" w:rsidP="000C093E">
      <w:pPr>
        <w:pBdr>
          <w:top w:val="nil"/>
          <w:left w:val="nil"/>
          <w:bottom w:val="nil"/>
          <w:right w:val="nil"/>
          <w:between w:val="nil"/>
        </w:pBdr>
        <w:rPr>
          <w:color w:val="000000"/>
          <w:sz w:val="20"/>
          <w:szCs w:val="20"/>
        </w:rPr>
      </w:pPr>
    </w:p>
    <w:p w14:paraId="357BA0DC" w14:textId="4B5050F5" w:rsidR="008D0A15" w:rsidRPr="002D0794" w:rsidRDefault="008D0A15" w:rsidP="002D0794">
      <w:pPr>
        <w:pBdr>
          <w:top w:val="nil"/>
          <w:left w:val="nil"/>
          <w:bottom w:val="nil"/>
          <w:right w:val="nil"/>
          <w:between w:val="nil"/>
        </w:pBdr>
        <w:spacing w:before="8"/>
        <w:rPr>
          <w:color w:val="000000"/>
          <w:sz w:val="17"/>
          <w:szCs w:val="17"/>
        </w:rPr>
      </w:pPr>
    </w:p>
    <w:sectPr w:rsidR="008D0A15" w:rsidRPr="002D0794" w:rsidSect="0042556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90980" w14:textId="77777777" w:rsidR="00B563F2" w:rsidRDefault="00B563F2" w:rsidP="00425560">
      <w:r>
        <w:separator/>
      </w:r>
    </w:p>
  </w:endnote>
  <w:endnote w:type="continuationSeparator" w:id="0">
    <w:p w14:paraId="7CFB89BA" w14:textId="77777777" w:rsidR="00B563F2" w:rsidRDefault="00B563F2"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hyperlink r:id="rId1">
      <w:r w:rsidR="00425560">
        <w:rPr>
          <w:color w:val="0563C1"/>
          <w:sz w:val="17"/>
          <w:szCs w:val="17"/>
          <w:u w:val="single"/>
        </w:rPr>
        <w:t>Civics360</w:t>
      </w:r>
    </w:hyperlink>
    <w:r w:rsidR="00425560">
      <w:rPr>
        <w:color w:val="0563C1"/>
        <w:sz w:val="17"/>
        <w:szCs w:val="17"/>
      </w:rPr>
      <w:tab/>
    </w:r>
    <w:r w:rsidR="00425560">
      <w:rPr>
        <w:color w:val="0563C1"/>
        <w:sz w:val="17"/>
        <w:szCs w:val="17"/>
      </w:rPr>
      <w:tab/>
    </w:r>
    <w:r w:rsidR="00425560">
      <w:rPr>
        <w:color w:val="0563C1"/>
        <w:sz w:val="17"/>
        <w:szCs w:val="17"/>
      </w:rPr>
      <w:tab/>
    </w:r>
    <w:r w:rsidR="00425560">
      <w:rPr>
        <w:sz w:val="17"/>
        <w:szCs w:val="17"/>
      </w:rPr>
      <w:t>©</w:t>
    </w:r>
    <w:hyperlink r:id="rId2">
      <w:r w:rsidR="00425560">
        <w:rPr>
          <w:color w:val="0563C1"/>
          <w:sz w:val="17"/>
          <w:szCs w:val="17"/>
          <w:u w:val="single"/>
        </w:rPr>
        <w:t>Lou Frey Institute</w:t>
      </w:r>
    </w:hyperlink>
    <w:r w:rsidR="00425560">
      <w:rPr>
        <w:color w:val="0563C1"/>
        <w:sz w:val="17"/>
        <w:szCs w:val="17"/>
      </w:rPr>
      <w:t xml:space="preserve"> </w:t>
    </w:r>
    <w:r w:rsidR="00425560">
      <w:rPr>
        <w:sz w:val="17"/>
        <w:szCs w:val="17"/>
      </w:rPr>
      <w:t>2023 All Rights Reserved</w:t>
    </w:r>
    <w:r w:rsidR="00425560">
      <w:rPr>
        <w:sz w:val="17"/>
        <w:szCs w:val="17"/>
      </w:rPr>
      <w:tab/>
    </w:r>
    <w:r w:rsidR="00425560">
      <w:rPr>
        <w:sz w:val="17"/>
        <w:szCs w:val="17"/>
      </w:rPr>
      <w:tab/>
    </w:r>
    <w:r w:rsidR="00425560">
      <w:rPr>
        <w:sz w:val="17"/>
        <w:szCs w:val="17"/>
      </w:rPr>
      <w:tab/>
    </w:r>
    <w:hyperlink r:id="rId3">
      <w:r w:rsidR="00425560">
        <w:rPr>
          <w:color w:val="0563C1"/>
          <w:sz w:val="17"/>
          <w:szCs w:val="17"/>
          <w:u w:val="single"/>
        </w:rPr>
        <w:t>Florida Joint Center for Citizenship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DF2C0" w14:textId="77777777" w:rsidR="00B563F2" w:rsidRDefault="00B563F2" w:rsidP="00425560">
      <w:r>
        <w:separator/>
      </w:r>
    </w:p>
  </w:footnote>
  <w:footnote w:type="continuationSeparator" w:id="0">
    <w:p w14:paraId="10C9DB2B" w14:textId="77777777" w:rsidR="00B563F2" w:rsidRDefault="00B563F2"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0633"/>
    <w:multiLevelType w:val="multilevel"/>
    <w:tmpl w:val="1CAEBBAC"/>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1" w15:restartNumberingAfterBreak="0">
    <w:nsid w:val="0C0C55EE"/>
    <w:multiLevelType w:val="multilevel"/>
    <w:tmpl w:val="8DBE585E"/>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2" w15:restartNumberingAfterBreak="0">
    <w:nsid w:val="0FEE466D"/>
    <w:multiLevelType w:val="multilevel"/>
    <w:tmpl w:val="E932B98A"/>
    <w:lvl w:ilvl="0">
      <w:start w:val="1"/>
      <w:numFmt w:val="decimal"/>
      <w:lvlText w:val="%1."/>
      <w:lvlJc w:val="left"/>
      <w:pPr>
        <w:ind w:left="894" w:hanging="360"/>
      </w:pPr>
      <w:rPr>
        <w:rFonts w:ascii="Arial" w:eastAsia="Arial" w:hAnsi="Arial" w:cs="Arial"/>
        <w:b w:val="0"/>
        <w:i w:val="0"/>
        <w:sz w:val="22"/>
        <w:szCs w:val="22"/>
      </w:rPr>
    </w:lvl>
    <w:lvl w:ilvl="1">
      <w:numFmt w:val="bullet"/>
      <w:lvlText w:val="•"/>
      <w:lvlJc w:val="left"/>
      <w:pPr>
        <w:ind w:left="1908" w:hanging="360"/>
      </w:pPr>
    </w:lvl>
    <w:lvl w:ilvl="2">
      <w:numFmt w:val="bullet"/>
      <w:lvlText w:val="•"/>
      <w:lvlJc w:val="left"/>
      <w:pPr>
        <w:ind w:left="2916" w:hanging="360"/>
      </w:pPr>
    </w:lvl>
    <w:lvl w:ilvl="3">
      <w:numFmt w:val="bullet"/>
      <w:lvlText w:val="•"/>
      <w:lvlJc w:val="left"/>
      <w:pPr>
        <w:ind w:left="3924" w:hanging="360"/>
      </w:pPr>
    </w:lvl>
    <w:lvl w:ilvl="4">
      <w:numFmt w:val="bullet"/>
      <w:lvlText w:val="•"/>
      <w:lvlJc w:val="left"/>
      <w:pPr>
        <w:ind w:left="4932" w:hanging="360"/>
      </w:pPr>
    </w:lvl>
    <w:lvl w:ilvl="5">
      <w:numFmt w:val="bullet"/>
      <w:lvlText w:val="•"/>
      <w:lvlJc w:val="left"/>
      <w:pPr>
        <w:ind w:left="5940" w:hanging="360"/>
      </w:pPr>
    </w:lvl>
    <w:lvl w:ilvl="6">
      <w:numFmt w:val="bullet"/>
      <w:lvlText w:val="•"/>
      <w:lvlJc w:val="left"/>
      <w:pPr>
        <w:ind w:left="6948" w:hanging="360"/>
      </w:pPr>
    </w:lvl>
    <w:lvl w:ilvl="7">
      <w:numFmt w:val="bullet"/>
      <w:lvlText w:val="•"/>
      <w:lvlJc w:val="left"/>
      <w:pPr>
        <w:ind w:left="7956" w:hanging="360"/>
      </w:pPr>
    </w:lvl>
    <w:lvl w:ilvl="8">
      <w:numFmt w:val="bullet"/>
      <w:lvlText w:val="•"/>
      <w:lvlJc w:val="left"/>
      <w:pPr>
        <w:ind w:left="8964" w:hanging="360"/>
      </w:pPr>
    </w:lvl>
  </w:abstractNum>
  <w:abstractNum w:abstractNumId="3"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4"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6"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11F6CB2"/>
    <w:multiLevelType w:val="multilevel"/>
    <w:tmpl w:val="8DD0FBD4"/>
    <w:lvl w:ilvl="0">
      <w:start w:val="1"/>
      <w:numFmt w:val="decimal"/>
      <w:lvlText w:val="%1."/>
      <w:lvlJc w:val="left"/>
      <w:pPr>
        <w:ind w:left="1017" w:hanging="267"/>
      </w:pPr>
      <w:rPr>
        <w:rFonts w:ascii="Arial" w:eastAsia="Arial" w:hAnsi="Arial" w:cs="Arial"/>
        <w:b w:val="0"/>
        <w:i w:val="0"/>
        <w:sz w:val="24"/>
        <w:szCs w:val="24"/>
      </w:rPr>
    </w:lvl>
    <w:lvl w:ilvl="1">
      <w:numFmt w:val="bullet"/>
      <w:lvlText w:val="•"/>
      <w:lvlJc w:val="left"/>
      <w:pPr>
        <w:ind w:left="2016" w:hanging="267"/>
      </w:pPr>
    </w:lvl>
    <w:lvl w:ilvl="2">
      <w:numFmt w:val="bullet"/>
      <w:lvlText w:val="•"/>
      <w:lvlJc w:val="left"/>
      <w:pPr>
        <w:ind w:left="3012" w:hanging="267"/>
      </w:pPr>
    </w:lvl>
    <w:lvl w:ilvl="3">
      <w:numFmt w:val="bullet"/>
      <w:lvlText w:val="•"/>
      <w:lvlJc w:val="left"/>
      <w:pPr>
        <w:ind w:left="4008" w:hanging="267"/>
      </w:pPr>
    </w:lvl>
    <w:lvl w:ilvl="4">
      <w:numFmt w:val="bullet"/>
      <w:lvlText w:val="•"/>
      <w:lvlJc w:val="left"/>
      <w:pPr>
        <w:ind w:left="5004" w:hanging="267"/>
      </w:pPr>
    </w:lvl>
    <w:lvl w:ilvl="5">
      <w:numFmt w:val="bullet"/>
      <w:lvlText w:val="•"/>
      <w:lvlJc w:val="left"/>
      <w:pPr>
        <w:ind w:left="6000" w:hanging="267"/>
      </w:pPr>
    </w:lvl>
    <w:lvl w:ilvl="6">
      <w:numFmt w:val="bullet"/>
      <w:lvlText w:val="•"/>
      <w:lvlJc w:val="left"/>
      <w:pPr>
        <w:ind w:left="6996" w:hanging="267"/>
      </w:pPr>
    </w:lvl>
    <w:lvl w:ilvl="7">
      <w:numFmt w:val="bullet"/>
      <w:lvlText w:val="•"/>
      <w:lvlJc w:val="left"/>
      <w:pPr>
        <w:ind w:left="7992" w:hanging="267"/>
      </w:pPr>
    </w:lvl>
    <w:lvl w:ilvl="8">
      <w:numFmt w:val="bullet"/>
      <w:lvlText w:val="•"/>
      <w:lvlJc w:val="left"/>
      <w:pPr>
        <w:ind w:left="8988" w:hanging="267"/>
      </w:pPr>
    </w:lvl>
  </w:abstractNum>
  <w:abstractNum w:abstractNumId="10" w15:restartNumberingAfterBreak="0">
    <w:nsid w:val="2B9661F8"/>
    <w:multiLevelType w:val="multilevel"/>
    <w:tmpl w:val="8188A9E4"/>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11" w15:restartNumberingAfterBreak="0">
    <w:nsid w:val="34920C6D"/>
    <w:multiLevelType w:val="multilevel"/>
    <w:tmpl w:val="E0EA337E"/>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12" w15:restartNumberingAfterBreak="0">
    <w:nsid w:val="3660347B"/>
    <w:multiLevelType w:val="multilevel"/>
    <w:tmpl w:val="34809594"/>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13"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4" w15:restartNumberingAfterBreak="0">
    <w:nsid w:val="4DEF0522"/>
    <w:multiLevelType w:val="multilevel"/>
    <w:tmpl w:val="0C1A9F62"/>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15" w15:restartNumberingAfterBreak="0">
    <w:nsid w:val="51C35DBB"/>
    <w:multiLevelType w:val="multilevel"/>
    <w:tmpl w:val="462A20E2"/>
    <w:lvl w:ilvl="0">
      <w:numFmt w:val="bullet"/>
      <w:lvlText w:val="✔"/>
      <w:lvlJc w:val="left"/>
      <w:pPr>
        <w:ind w:left="720" w:hanging="360"/>
      </w:pPr>
      <w:rPr>
        <w:rFonts w:ascii="Noto Sans Symbols" w:eastAsia="Noto Sans Symbols" w:hAnsi="Noto Sans Symbols" w:cs="Noto Sans Symbols"/>
        <w:b w:val="0"/>
        <w:i w:val="0"/>
        <w:sz w:val="24"/>
        <w:szCs w:val="24"/>
      </w:rPr>
    </w:lvl>
    <w:lvl w:ilvl="1">
      <w:numFmt w:val="bullet"/>
      <w:lvlText w:val="•"/>
      <w:lvlJc w:val="left"/>
      <w:pPr>
        <w:ind w:left="1690" w:hanging="360"/>
      </w:pPr>
    </w:lvl>
    <w:lvl w:ilvl="2">
      <w:numFmt w:val="bullet"/>
      <w:lvlText w:val="•"/>
      <w:lvlJc w:val="left"/>
      <w:pPr>
        <w:ind w:left="2650" w:hanging="360"/>
      </w:pPr>
    </w:lvl>
    <w:lvl w:ilvl="3">
      <w:numFmt w:val="bullet"/>
      <w:lvlText w:val="•"/>
      <w:lvlJc w:val="left"/>
      <w:pPr>
        <w:ind w:left="3610" w:hanging="360"/>
      </w:pPr>
    </w:lvl>
    <w:lvl w:ilvl="4">
      <w:numFmt w:val="bullet"/>
      <w:lvlText w:val="•"/>
      <w:lvlJc w:val="left"/>
      <w:pPr>
        <w:ind w:left="4570" w:hanging="360"/>
      </w:pPr>
    </w:lvl>
    <w:lvl w:ilvl="5">
      <w:numFmt w:val="bullet"/>
      <w:lvlText w:val="•"/>
      <w:lvlJc w:val="left"/>
      <w:pPr>
        <w:ind w:left="5530" w:hanging="360"/>
      </w:pPr>
    </w:lvl>
    <w:lvl w:ilvl="6">
      <w:numFmt w:val="bullet"/>
      <w:lvlText w:val="•"/>
      <w:lvlJc w:val="left"/>
      <w:pPr>
        <w:ind w:left="6490" w:hanging="360"/>
      </w:pPr>
    </w:lvl>
    <w:lvl w:ilvl="7">
      <w:numFmt w:val="bullet"/>
      <w:lvlText w:val="•"/>
      <w:lvlJc w:val="left"/>
      <w:pPr>
        <w:ind w:left="7450" w:hanging="360"/>
      </w:pPr>
    </w:lvl>
    <w:lvl w:ilvl="8">
      <w:numFmt w:val="bullet"/>
      <w:lvlText w:val="•"/>
      <w:lvlJc w:val="left"/>
      <w:pPr>
        <w:ind w:left="8410" w:hanging="360"/>
      </w:pPr>
    </w:lvl>
  </w:abstractNum>
  <w:abstractNum w:abstractNumId="16" w15:restartNumberingAfterBreak="0">
    <w:nsid w:val="5B42368E"/>
    <w:multiLevelType w:val="multilevel"/>
    <w:tmpl w:val="40DEF2D0"/>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7" w15:restartNumberingAfterBreak="0">
    <w:nsid w:val="5D2D589B"/>
    <w:multiLevelType w:val="multilevel"/>
    <w:tmpl w:val="0FAA3D54"/>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8"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9"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39B7D2E"/>
    <w:multiLevelType w:val="multilevel"/>
    <w:tmpl w:val="1F30D0FE"/>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21" w15:restartNumberingAfterBreak="0">
    <w:nsid w:val="644D2A2E"/>
    <w:multiLevelType w:val="multilevel"/>
    <w:tmpl w:val="B74C7660"/>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22"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693905B5"/>
    <w:multiLevelType w:val="multilevel"/>
    <w:tmpl w:val="654CAA36"/>
    <w:lvl w:ilvl="0">
      <w:start w:val="1"/>
      <w:numFmt w:val="decimal"/>
      <w:lvlText w:val="%1."/>
      <w:lvlJc w:val="left"/>
      <w:pPr>
        <w:ind w:left="1110" w:hanging="360"/>
      </w:pPr>
      <w:rPr>
        <w:rFonts w:ascii="Arial" w:eastAsia="Arial" w:hAnsi="Arial" w:cs="Arial"/>
        <w:b w:val="0"/>
        <w:i w:val="0"/>
        <w:sz w:val="24"/>
        <w:szCs w:val="24"/>
      </w:rPr>
    </w:lvl>
    <w:lvl w:ilvl="1">
      <w:numFmt w:val="bullet"/>
      <w:lvlText w:val="•"/>
      <w:lvlJc w:val="left"/>
      <w:pPr>
        <w:ind w:left="2106" w:hanging="360"/>
      </w:pPr>
    </w:lvl>
    <w:lvl w:ilvl="2">
      <w:numFmt w:val="bullet"/>
      <w:lvlText w:val="•"/>
      <w:lvlJc w:val="left"/>
      <w:pPr>
        <w:ind w:left="3092" w:hanging="360"/>
      </w:pPr>
    </w:lvl>
    <w:lvl w:ilvl="3">
      <w:numFmt w:val="bullet"/>
      <w:lvlText w:val="•"/>
      <w:lvlJc w:val="left"/>
      <w:pPr>
        <w:ind w:left="4078" w:hanging="360"/>
      </w:pPr>
    </w:lvl>
    <w:lvl w:ilvl="4">
      <w:numFmt w:val="bullet"/>
      <w:lvlText w:val="•"/>
      <w:lvlJc w:val="left"/>
      <w:pPr>
        <w:ind w:left="5064" w:hanging="360"/>
      </w:pPr>
    </w:lvl>
    <w:lvl w:ilvl="5">
      <w:numFmt w:val="bullet"/>
      <w:lvlText w:val="•"/>
      <w:lvlJc w:val="left"/>
      <w:pPr>
        <w:ind w:left="6050" w:hanging="360"/>
      </w:pPr>
    </w:lvl>
    <w:lvl w:ilvl="6">
      <w:numFmt w:val="bullet"/>
      <w:lvlText w:val="•"/>
      <w:lvlJc w:val="left"/>
      <w:pPr>
        <w:ind w:left="7036" w:hanging="360"/>
      </w:pPr>
    </w:lvl>
    <w:lvl w:ilvl="7">
      <w:numFmt w:val="bullet"/>
      <w:lvlText w:val="•"/>
      <w:lvlJc w:val="left"/>
      <w:pPr>
        <w:ind w:left="8022" w:hanging="360"/>
      </w:pPr>
    </w:lvl>
    <w:lvl w:ilvl="8">
      <w:numFmt w:val="bullet"/>
      <w:lvlText w:val="•"/>
      <w:lvlJc w:val="left"/>
      <w:pPr>
        <w:ind w:left="9008" w:hanging="360"/>
      </w:pPr>
    </w:lvl>
  </w:abstractNum>
  <w:abstractNum w:abstractNumId="24"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25"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13"/>
  </w:num>
  <w:num w:numId="2" w16cid:durableId="856188501">
    <w:abstractNumId w:val="18"/>
  </w:num>
  <w:num w:numId="3" w16cid:durableId="705562427">
    <w:abstractNumId w:val="25"/>
  </w:num>
  <w:num w:numId="4" w16cid:durableId="431122126">
    <w:abstractNumId w:val="24"/>
  </w:num>
  <w:num w:numId="5" w16cid:durableId="789132933">
    <w:abstractNumId w:val="5"/>
  </w:num>
  <w:num w:numId="6" w16cid:durableId="1506170426">
    <w:abstractNumId w:val="3"/>
  </w:num>
  <w:num w:numId="7" w16cid:durableId="1547835246">
    <w:abstractNumId w:val="19"/>
  </w:num>
  <w:num w:numId="8" w16cid:durableId="435096703">
    <w:abstractNumId w:val="7"/>
  </w:num>
  <w:num w:numId="9" w16cid:durableId="116216547">
    <w:abstractNumId w:val="6"/>
  </w:num>
  <w:num w:numId="10" w16cid:durableId="1475026833">
    <w:abstractNumId w:val="4"/>
  </w:num>
  <w:num w:numId="11" w16cid:durableId="1183781327">
    <w:abstractNumId w:val="8"/>
  </w:num>
  <w:num w:numId="12" w16cid:durableId="490826747">
    <w:abstractNumId w:val="22"/>
  </w:num>
  <w:num w:numId="13" w16cid:durableId="187107005">
    <w:abstractNumId w:val="12"/>
  </w:num>
  <w:num w:numId="14" w16cid:durableId="1831368088">
    <w:abstractNumId w:val="15"/>
  </w:num>
  <w:num w:numId="15" w16cid:durableId="1430588361">
    <w:abstractNumId w:val="16"/>
  </w:num>
  <w:num w:numId="16" w16cid:durableId="1170146833">
    <w:abstractNumId w:val="17"/>
  </w:num>
  <w:num w:numId="17" w16cid:durableId="1645696661">
    <w:abstractNumId w:val="2"/>
  </w:num>
  <w:num w:numId="18" w16cid:durableId="760026283">
    <w:abstractNumId w:val="0"/>
  </w:num>
  <w:num w:numId="19" w16cid:durableId="567307573">
    <w:abstractNumId w:val="14"/>
  </w:num>
  <w:num w:numId="20" w16cid:durableId="1504277192">
    <w:abstractNumId w:val="20"/>
  </w:num>
  <w:num w:numId="21" w16cid:durableId="341274878">
    <w:abstractNumId w:val="11"/>
  </w:num>
  <w:num w:numId="22" w16cid:durableId="325137117">
    <w:abstractNumId w:val="1"/>
  </w:num>
  <w:num w:numId="23" w16cid:durableId="2100636322">
    <w:abstractNumId w:val="10"/>
  </w:num>
  <w:num w:numId="24" w16cid:durableId="970135671">
    <w:abstractNumId w:val="21"/>
  </w:num>
  <w:num w:numId="25" w16cid:durableId="719128988">
    <w:abstractNumId w:val="9"/>
  </w:num>
  <w:num w:numId="26" w16cid:durableId="17099165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35F4E"/>
    <w:rsid w:val="000946A4"/>
    <w:rsid w:val="000972A2"/>
    <w:rsid w:val="000A473F"/>
    <w:rsid w:val="000A4C80"/>
    <w:rsid w:val="000A7FD8"/>
    <w:rsid w:val="000C093E"/>
    <w:rsid w:val="000C1CCB"/>
    <w:rsid w:val="000D1395"/>
    <w:rsid w:val="000E11C3"/>
    <w:rsid w:val="000F1470"/>
    <w:rsid w:val="00100931"/>
    <w:rsid w:val="00184E6E"/>
    <w:rsid w:val="00187FB4"/>
    <w:rsid w:val="001C0549"/>
    <w:rsid w:val="001E5718"/>
    <w:rsid w:val="0021150C"/>
    <w:rsid w:val="00272D82"/>
    <w:rsid w:val="002753BE"/>
    <w:rsid w:val="00275570"/>
    <w:rsid w:val="0027720C"/>
    <w:rsid w:val="002A4D1B"/>
    <w:rsid w:val="002B1A31"/>
    <w:rsid w:val="002C14A7"/>
    <w:rsid w:val="002D0794"/>
    <w:rsid w:val="002D3479"/>
    <w:rsid w:val="002E4C9C"/>
    <w:rsid w:val="00302EBD"/>
    <w:rsid w:val="003148A4"/>
    <w:rsid w:val="003214A6"/>
    <w:rsid w:val="00332901"/>
    <w:rsid w:val="003A584C"/>
    <w:rsid w:val="00425560"/>
    <w:rsid w:val="0045711A"/>
    <w:rsid w:val="004D5AFB"/>
    <w:rsid w:val="004E62EB"/>
    <w:rsid w:val="00520A4F"/>
    <w:rsid w:val="005613EA"/>
    <w:rsid w:val="0059419A"/>
    <w:rsid w:val="005C4ABE"/>
    <w:rsid w:val="005D53C2"/>
    <w:rsid w:val="005E057B"/>
    <w:rsid w:val="006246D8"/>
    <w:rsid w:val="006371A3"/>
    <w:rsid w:val="00637218"/>
    <w:rsid w:val="00642A1F"/>
    <w:rsid w:val="0066018F"/>
    <w:rsid w:val="00667FAE"/>
    <w:rsid w:val="00685C90"/>
    <w:rsid w:val="0069768D"/>
    <w:rsid w:val="006B79BF"/>
    <w:rsid w:val="006D0620"/>
    <w:rsid w:val="006E700A"/>
    <w:rsid w:val="006F4896"/>
    <w:rsid w:val="00745430"/>
    <w:rsid w:val="0075450E"/>
    <w:rsid w:val="00802073"/>
    <w:rsid w:val="00857EF0"/>
    <w:rsid w:val="0087181C"/>
    <w:rsid w:val="008D0A15"/>
    <w:rsid w:val="00972AFD"/>
    <w:rsid w:val="00992873"/>
    <w:rsid w:val="009A1D66"/>
    <w:rsid w:val="00A04886"/>
    <w:rsid w:val="00A06CBF"/>
    <w:rsid w:val="00A211BE"/>
    <w:rsid w:val="00A56784"/>
    <w:rsid w:val="00A771C2"/>
    <w:rsid w:val="00A91A6D"/>
    <w:rsid w:val="00AC37C1"/>
    <w:rsid w:val="00AC45F2"/>
    <w:rsid w:val="00AF56E5"/>
    <w:rsid w:val="00B0468F"/>
    <w:rsid w:val="00B27EC6"/>
    <w:rsid w:val="00B5210D"/>
    <w:rsid w:val="00B563F2"/>
    <w:rsid w:val="00B5702A"/>
    <w:rsid w:val="00B660CB"/>
    <w:rsid w:val="00BB2582"/>
    <w:rsid w:val="00BB5DFB"/>
    <w:rsid w:val="00BD0ABA"/>
    <w:rsid w:val="00BE0DE4"/>
    <w:rsid w:val="00BE2976"/>
    <w:rsid w:val="00BF327B"/>
    <w:rsid w:val="00C117DF"/>
    <w:rsid w:val="00C809B3"/>
    <w:rsid w:val="00CD2035"/>
    <w:rsid w:val="00D171B0"/>
    <w:rsid w:val="00D33E67"/>
    <w:rsid w:val="00D45F75"/>
    <w:rsid w:val="00DF1773"/>
    <w:rsid w:val="00DF6BC0"/>
    <w:rsid w:val="00E061CF"/>
    <w:rsid w:val="00E60BB6"/>
    <w:rsid w:val="00E778F7"/>
    <w:rsid w:val="00EA75A1"/>
    <w:rsid w:val="00EC210F"/>
    <w:rsid w:val="00F03A82"/>
    <w:rsid w:val="00F33B7B"/>
    <w:rsid w:val="00F36A09"/>
    <w:rsid w:val="00F42ECF"/>
    <w:rsid w:val="00F57893"/>
    <w:rsid w:val="00FE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paragraph" w:styleId="Heading1">
    <w:name w:val="heading 1"/>
    <w:basedOn w:val="Normal"/>
    <w:link w:val="Heading1Char"/>
    <w:uiPriority w:val="9"/>
    <w:qFormat/>
    <w:rsid w:val="00302EBD"/>
    <w:pPr>
      <w:ind w:left="60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 w:type="paragraph" w:styleId="Title">
    <w:name w:val="Title"/>
    <w:basedOn w:val="Normal"/>
    <w:link w:val="TitleChar"/>
    <w:uiPriority w:val="10"/>
    <w:qFormat/>
    <w:rsid w:val="00E061CF"/>
    <w:pPr>
      <w:autoSpaceDE w:val="0"/>
      <w:autoSpaceDN w:val="0"/>
      <w:ind w:left="686" w:right="345"/>
    </w:pPr>
    <w:rPr>
      <w:sz w:val="24"/>
      <w:szCs w:val="24"/>
    </w:rPr>
  </w:style>
  <w:style w:type="character" w:customStyle="1" w:styleId="TitleChar">
    <w:name w:val="Title Char"/>
    <w:basedOn w:val="DefaultParagraphFont"/>
    <w:link w:val="Title"/>
    <w:uiPriority w:val="10"/>
    <w:rsid w:val="00E061CF"/>
    <w:rPr>
      <w:rFonts w:ascii="Arial" w:eastAsia="Arial" w:hAnsi="Arial" w:cs="Arial"/>
      <w:kern w:val="0"/>
      <w14:ligatures w14:val="none"/>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14:ligatures w14:val="none"/>
    </w:rPr>
  </w:style>
  <w:style w:type="character" w:customStyle="1" w:styleId="Heading1Char">
    <w:name w:val="Heading 1 Char"/>
    <w:basedOn w:val="DefaultParagraphFont"/>
    <w:link w:val="Heading1"/>
    <w:uiPriority w:val="9"/>
    <w:rsid w:val="00302EBD"/>
    <w:rPr>
      <w:rFonts w:ascii="Arial" w:eastAsia="Arial" w:hAnsi="Arial" w:cs="Arial"/>
      <w:b/>
      <w:bCs/>
      <w:kern w:val="0"/>
      <w:u w:val="single" w:color="000000"/>
      <w14:ligatures w14:val="none"/>
    </w:rPr>
  </w:style>
  <w:style w:type="paragraph" w:customStyle="1" w:styleId="TableParagraph">
    <w:name w:val="Table Paragraph"/>
    <w:basedOn w:val="Normal"/>
    <w:uiPriority w:val="1"/>
    <w:qFormat/>
    <w:rsid w:val="00D33E67"/>
    <w:pPr>
      <w:autoSpaceDE w:val="0"/>
      <w:autoSpaceDN w:val="0"/>
      <w:spacing w:line="271" w:lineRule="exact"/>
      <w:ind w:left="105"/>
    </w:pPr>
  </w:style>
  <w:style w:type="character" w:styleId="Hyperlink">
    <w:name w:val="Hyperlink"/>
    <w:basedOn w:val="DefaultParagraphFont"/>
    <w:uiPriority w:val="99"/>
    <w:unhideWhenUsed/>
    <w:rsid w:val="00BE2976"/>
    <w:rPr>
      <w:color w:val="0563C1" w:themeColor="hyperlink"/>
      <w:u w:val="single"/>
    </w:rPr>
  </w:style>
  <w:style w:type="character" w:styleId="UnresolvedMention">
    <w:name w:val="Unresolved Mention"/>
    <w:basedOn w:val="DefaultParagraphFont"/>
    <w:uiPriority w:val="99"/>
    <w:semiHidden/>
    <w:unhideWhenUsed/>
    <w:rsid w:val="00BE2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3</cp:revision>
  <dcterms:created xsi:type="dcterms:W3CDTF">2023-06-30T17:53:00Z</dcterms:created>
  <dcterms:modified xsi:type="dcterms:W3CDTF">2023-07-17T23:32:00Z</dcterms:modified>
</cp:coreProperties>
</file>