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6CDFC72E" w:rsidR="00FE049B" w:rsidRDefault="00D512C4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100DF3B0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675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2FD2AC51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06EE8862" w:rsidR="00AD0C3E" w:rsidRPr="00415675" w:rsidRDefault="00AD0C3E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SS.7.C.2.4</w:t>
                            </w:r>
                          </w:p>
                          <w:p w14:paraId="015F722C" w14:textId="77777777" w:rsidR="00AD0C3E" w:rsidRPr="00B11C7B" w:rsidRDefault="00AD0C3E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11C7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The Bill of Rights and </w:t>
                            </w:r>
                          </w:p>
                          <w:p w14:paraId="6A6165A5" w14:textId="45ABC306" w:rsidR="00AD0C3E" w:rsidRPr="00B11C7B" w:rsidRDefault="00AD0C3E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11C7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Other Amendments </w:t>
                            </w:r>
                          </w:p>
                          <w:p w14:paraId="35855843" w14:textId="3229CF48" w:rsidR="00AD0C3E" w:rsidRPr="00B11C7B" w:rsidRDefault="00AD0C3E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11C7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M5H8sCAAAQBgAADgAAAGRycy9lMm9Eb2MueG1srFTLbtswELwX6D8QvDuSXOUlRA4UBy4KBEnQ&#10;pMiZpihbqESyJG3LLfrvHVKW46Q9NEUv1Gp3uNydfVxcdm1D1sLYWsmcJkcxJUJyVdZykdMvj7PR&#10;GSXWMVmyRkmR062w9HLy/t3FRmdirJaqKYUhcCJtttE5XTqnsyiyfClaZo+UFhLGSpmWOfyaRVQa&#10;toH3tonGcXwSbZQptVFcWAvtdW+kk+C/qgR3d1VlhSNNThGbC6cJ59yf0eSCZQvD9LLmuzDYP0TR&#10;slri0b2ra+YYWZn6N1dtzY2yqnJHXLWRqqqai5ADskniV9k8LJkWIReQY/WeJvv/3PLb9b0hdYna&#10;JZRI1qJGj6Jz5Ep1BCrws9E2A+xBA+g66IEd9BZKn3ZXmdZ/kRCBHUxv9+x6bxzK8Wn6ASWjhMN2&#10;nqQpZLiPnm9rY91HoVrihZwaVC+QytY31vXQAeIfk2pWN02oYCNfKOCz14jQAv1tliESiB7pYwrl&#10;+TE9Ph0Xp8fno5PiOBmlSXw2Kop4PLqeFXERp7PpeXr1E1G0LEmzDRpFo808QyBi1rDFrije/HdV&#10;aRl/0cNJEoXu6fOD40DJEGrk2e9ZDpLbNsIn0MjPokLdAtleESZGTBtD1gy9zjgX0oU6BTKA9qgK&#10;hL3l4g4fKAtUvuVyT/7wspJuf7mtpTKhtK/CLr8OIVc9HmQc5O1F1807cOXFuSq3aEqj+rG2ms9q&#10;dM4Ns+6eGcwxmg27yd3hqBq1yanaSZQslfn+J73Ho5CwUuLLnVP7bcWMoKT5JDF4oXGxSMJPiubB&#10;G+bQMj+0yFU7VSgHZgvRBdHjXTOIlVHtE1ZY4V+FiUmOt3PqBnHq+m2FFchFUQQQVodm7kY+aO5d&#10;++r4uXjsnpjRu+Fx6KBbNWwQlr2aoR7rb0pVrJyq6jBgz6zuiMfaCf24W5F+rx3+B9TzIp/8AgAA&#10;//8DAFBLAwQUAAYACAAAACEApFKxpt4AAAALAQAADwAAAGRycy9kb3ducmV2LnhtbEyPzW7CMBCE&#10;75V4B2uRegM7qKGQxkGoVa+toD9SbyZekoh4HcWGpG/fpZf2ODuj2W/yzehaccE+NJ40JHMFAqn0&#10;tqFKw/vb82wFIkRD1rSeUMM3BtgUk5vcZNYPtMPLPlaCSyhkRkMdY5dJGcoanQlz3yGxd/S9M5Fl&#10;X0nbm4HLXSsXSi2lMw3xh9p0+FhjedqfnYaPl+PX5516rZ5c2g1+VJLcWmp9Ox23DyAijvEvDFd8&#10;RoeCmQ7+TDaIlvViyVuihllyvwbBiTRd8eXwayUgi1z+31D8AAAA//8DAFBLAQItABQABgAIAAAA&#10;IQDkmcPA+wAAAOEBAAATAAAAAAAAAAAAAAAAAAAAAABbQ29udGVudF9UeXBlc10ueG1sUEsBAi0A&#10;FAAGAAgAAAAhACOyauHXAAAAlAEAAAsAAAAAAAAAAAAAAAAALAEAAF9yZWxzLy5yZWxzUEsBAi0A&#10;FAAGAAgAAAAhAJ7DOR/LAgAAEAYAAA4AAAAAAAAAAAAAAAAALAIAAGRycy9lMm9Eb2MueG1sUEsB&#10;Ai0AFAAGAAgAAAAhAKRSsabeAAAACwEAAA8AAAAAAAAAAAAAAAAAIwUAAGRycy9kb3ducmV2Lnht&#10;bFBLBQYAAAAABAAEAPMAAAAuBgAAAAA=&#10;" filled="f" stroked="f">
                <v:textbox>
                  <w:txbxContent>
                    <w:p w14:paraId="7BC908BE" w14:textId="06EE8862" w:rsidR="00AD0C3E" w:rsidRPr="00415675" w:rsidRDefault="00AD0C3E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SS.7.C.2.4</w:t>
                      </w:r>
                    </w:p>
                    <w:p w14:paraId="015F722C" w14:textId="77777777" w:rsidR="00AD0C3E" w:rsidRPr="00B11C7B" w:rsidRDefault="00AD0C3E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11C7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The Bill of Rights and </w:t>
                      </w:r>
                    </w:p>
                    <w:p w14:paraId="6A6165A5" w14:textId="45ABC306" w:rsidR="00AD0C3E" w:rsidRPr="00B11C7B" w:rsidRDefault="00AD0C3E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11C7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Other Amendments </w:t>
                      </w:r>
                    </w:p>
                    <w:p w14:paraId="35855843" w14:textId="3229CF48" w:rsidR="00AD0C3E" w:rsidRPr="00B11C7B" w:rsidRDefault="00AD0C3E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11C7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5675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2C972D0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D9750A6" w:rsidR="00AD0C3E" w:rsidRPr="00413CBB" w:rsidRDefault="00AD0C3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AD0C3E" w:rsidRPr="00413CBB" w:rsidRDefault="00AD0C3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165A1B7F" w:rsidR="00AD0C3E" w:rsidRPr="00413CBB" w:rsidRDefault="00AD0C3E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BayPav3QAAAAgBAAAPAAAAZHJzL2Rvd25yZXYueG1sTI9PT8Mw&#10;DMXvSPsOkSdxY8mmDbbSdJpAXEGMPxI3r/Haisapmmwt3x5zYhfL1nt6/r18O/pWnamPTWAL85kB&#10;RVwG13Bl4f3t6WYNKiZkh21gsvBDEbbF5CrHzIWBX+m8T5WSEI4ZWqhT6jKtY1mTxzgLHbFox9B7&#10;THL2lXY9DhLuW70w5lZ7bFg+1NjRQ03l9/7kLXw8H78+l+alevSrbgij0ew32trr6bi7B5VoTP9m&#10;+MMXdCiE6RBO7KJqLayWRrokCzJF3twtZDmIz6wN6CLXlwWKXwAAAP//AwBQSwECLQAUAAYACAAA&#10;ACEA5JnDwPsAAADhAQAAEwAAAAAAAAAAAAAAAAAAAAAAW0NvbnRlbnRfVHlwZXNdLnhtbFBLAQIt&#10;ABQABgAIAAAAIQAjsmrh1wAAAJQBAAALAAAAAAAAAAAAAAAAACwBAABfcmVscy8ucmVsc1BLAQIt&#10;ABQABgAIAAAAIQBcSWb3zQIAABAGAAAOAAAAAAAAAAAAAAAAACwCAABkcnMvZTJvRG9jLnhtbFBL&#10;AQItABQABgAIAAAAIQBayPav3QAAAAgBAAAPAAAAAAAAAAAAAAAAACUFAABkcnMvZG93bnJldi54&#10;bWxQSwUGAAAAAAQABADzAAAALwYAAAAA&#10;" filled="f" stroked="f">
                <v:textbox>
                  <w:txbxContent>
                    <w:p w14:paraId="71AB0C0D" w14:textId="7D9750A6" w:rsidR="00AD0C3E" w:rsidRPr="00413CBB" w:rsidRDefault="00AD0C3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AD0C3E" w:rsidRPr="00413CBB" w:rsidRDefault="00AD0C3E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165A1B7F" w:rsidR="00AD0C3E" w:rsidRPr="00413CBB" w:rsidRDefault="00AD0C3E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995">
        <w:rPr>
          <w:noProof/>
        </w:rPr>
        <w:drawing>
          <wp:anchor distT="0" distB="0" distL="114300" distR="114300" simplePos="0" relativeHeight="251688960" behindDoc="0" locked="0" layoutInCell="1" allowOverlap="1" wp14:anchorId="528C88AE" wp14:editId="5FE9311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33F9CF80" w14:textId="00CF3B50" w:rsidR="00415675" w:rsidRDefault="0041567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2DFEA398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Bt&#10;JDcj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2914ACDC" w14:textId="79C44F7A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103A8F" w:rsidRPr="00103A8F">
        <w:rPr>
          <w:rFonts w:ascii="Arial" w:hAnsi="Arial" w:cs="Arial"/>
          <w:b/>
          <w:spacing w:val="-1"/>
          <w:sz w:val="26"/>
          <w:szCs w:val="26"/>
        </w:rPr>
        <w:t>How the Bill of Rights Influe</w:t>
      </w:r>
      <w:bookmarkStart w:id="0" w:name="_GoBack"/>
      <w:bookmarkEnd w:id="0"/>
      <w:r w:rsidR="00103A8F" w:rsidRPr="00103A8F">
        <w:rPr>
          <w:rFonts w:ascii="Arial" w:hAnsi="Arial" w:cs="Arial"/>
          <w:b/>
          <w:spacing w:val="-1"/>
          <w:sz w:val="26"/>
          <w:szCs w:val="26"/>
        </w:rPr>
        <w:t>nces Actions and Interactions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23A10BF2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103A8F">
        <w:rPr>
          <w:b/>
          <w:spacing w:val="-1"/>
        </w:rPr>
        <w:t>3</w:t>
      </w:r>
      <w:r>
        <w:rPr>
          <w:b/>
          <w:spacing w:val="-1"/>
        </w:rPr>
        <w:t xml:space="preserve">: </w:t>
      </w:r>
      <w:r w:rsidR="00103A8F" w:rsidRPr="00103A8F">
        <w:rPr>
          <w:spacing w:val="-1"/>
        </w:rPr>
        <w:t>Students will evaluate how the Bill of Rights influences individual actions and social interactions.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9B06D8" w14:paraId="3A87D50A" w14:textId="77777777" w:rsidTr="00415675">
        <w:trPr>
          <w:trHeight w:val="431"/>
        </w:trPr>
        <w:tc>
          <w:tcPr>
            <w:tcW w:w="3348" w:type="dxa"/>
            <w:vAlign w:val="bottom"/>
          </w:tcPr>
          <w:p w14:paraId="590803C1" w14:textId="77777777" w:rsidR="009B06D8" w:rsidRPr="008C2E88" w:rsidRDefault="009B06D8" w:rsidP="0041567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2384D90F" w14:textId="77777777" w:rsidR="009B06D8" w:rsidRPr="008C2E88" w:rsidRDefault="009B06D8" w:rsidP="0041567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9B06D8" w14:paraId="34871EB7" w14:textId="77777777" w:rsidTr="00415675">
        <w:trPr>
          <w:trHeight w:val="1456"/>
        </w:trPr>
        <w:tc>
          <w:tcPr>
            <w:tcW w:w="3348" w:type="dxa"/>
          </w:tcPr>
          <w:p w14:paraId="0804AA24" w14:textId="77777777" w:rsidR="009B06D8" w:rsidRPr="005E7D7B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5FFE1D3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12D6796C" w14:textId="77777777" w:rsidTr="00415675">
        <w:trPr>
          <w:trHeight w:val="1456"/>
        </w:trPr>
        <w:tc>
          <w:tcPr>
            <w:tcW w:w="3348" w:type="dxa"/>
          </w:tcPr>
          <w:p w14:paraId="3EB21BC3" w14:textId="77777777" w:rsidR="009B06D8" w:rsidRPr="005E7D7B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1DFD40B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324F7299" w14:textId="77777777" w:rsidTr="00415675">
        <w:trPr>
          <w:trHeight w:val="1456"/>
        </w:trPr>
        <w:tc>
          <w:tcPr>
            <w:tcW w:w="3348" w:type="dxa"/>
          </w:tcPr>
          <w:p w14:paraId="48FCEC64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A058F19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7FCD72AC" w14:textId="77777777" w:rsidTr="00415675">
        <w:trPr>
          <w:trHeight w:val="1456"/>
        </w:trPr>
        <w:tc>
          <w:tcPr>
            <w:tcW w:w="3348" w:type="dxa"/>
          </w:tcPr>
          <w:p w14:paraId="2CEC1A1F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8B2D620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45F8F1C6" w14:textId="77777777" w:rsidTr="002D27C0">
        <w:trPr>
          <w:trHeight w:val="3824"/>
        </w:trPr>
        <w:tc>
          <w:tcPr>
            <w:tcW w:w="3348" w:type="dxa"/>
          </w:tcPr>
          <w:p w14:paraId="540D71BD" w14:textId="02EBA624" w:rsidR="009B06D8" w:rsidRDefault="00103A8F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103A8F">
              <w:rPr>
                <w:rFonts w:ascii="Arial"/>
                <w:spacing w:val="-1"/>
              </w:rPr>
              <w:t>How does the Bill of Rights influence individual actions and social interactions?</w:t>
            </w:r>
          </w:p>
          <w:p w14:paraId="22D1360E" w14:textId="77777777" w:rsidR="009B06D8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4F137B1F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39672B67" w14:textId="24121446" w:rsidR="009B06D8" w:rsidRDefault="00103A8F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103A8F">
              <w:rPr>
                <w:rFonts w:ascii="Arial" w:hAnsi="Arial" w:cs="Arial"/>
              </w:rPr>
              <w:t>The Bill of Rights influences individual actions and social interactions by: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AD0C3E" w:rsidRDefault="00AD0C3E" w:rsidP="00BF58F1">
      <w:r>
        <w:separator/>
      </w:r>
    </w:p>
  </w:endnote>
  <w:endnote w:type="continuationSeparator" w:id="0">
    <w:p w14:paraId="625D7DAB" w14:textId="77777777" w:rsidR="00AD0C3E" w:rsidRDefault="00AD0C3E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AD0C3E" w:rsidRPr="002E228E" w:rsidRDefault="00AD0C3E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5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AD0C3E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AD0C3E" w:rsidRDefault="00B11C7B" w:rsidP="003C7934">
          <w:hyperlink r:id="rId1" w:history="1">
            <w:r w:rsidR="00AD0C3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AD0C3E" w:rsidRPr="0095409D" w:rsidRDefault="00AD0C3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AD0C3E" w:rsidRDefault="00B11C7B" w:rsidP="003C7934">
          <w:pPr>
            <w:jc w:val="right"/>
          </w:pPr>
          <w:hyperlink r:id="rId3" w:history="1">
            <w:r w:rsidR="00AD0C3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AD0C3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AD0C3E" w:rsidRDefault="00AD0C3E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AD0C3E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AD0C3E" w:rsidRDefault="00B11C7B" w:rsidP="003C7934">
          <w:hyperlink r:id="rId1" w:history="1">
            <w:r w:rsidR="00AD0C3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AD0C3E" w:rsidRPr="0095409D" w:rsidRDefault="00AD0C3E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AD0C3E" w:rsidRDefault="00B11C7B" w:rsidP="003C7934">
          <w:pPr>
            <w:jc w:val="right"/>
          </w:pPr>
          <w:hyperlink r:id="rId3" w:history="1">
            <w:r w:rsidR="00AD0C3E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AD0C3E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AD0C3E" w:rsidRDefault="00AD0C3E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AD0C3E" w:rsidRDefault="00AD0C3E" w:rsidP="00BF58F1">
      <w:r>
        <w:separator/>
      </w:r>
    </w:p>
  </w:footnote>
  <w:footnote w:type="continuationSeparator" w:id="0">
    <w:p w14:paraId="1402B0E3" w14:textId="77777777" w:rsidR="00AD0C3E" w:rsidRDefault="00AD0C3E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AD0C3E" w:rsidRDefault="00AD0C3E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03A8F"/>
    <w:rsid w:val="00142465"/>
    <w:rsid w:val="00144A66"/>
    <w:rsid w:val="001725AD"/>
    <w:rsid w:val="00214ACE"/>
    <w:rsid w:val="0022071B"/>
    <w:rsid w:val="00231B69"/>
    <w:rsid w:val="002A083B"/>
    <w:rsid w:val="002A180A"/>
    <w:rsid w:val="002A5EF1"/>
    <w:rsid w:val="002D27C0"/>
    <w:rsid w:val="002E0233"/>
    <w:rsid w:val="002E228E"/>
    <w:rsid w:val="002E430A"/>
    <w:rsid w:val="00335096"/>
    <w:rsid w:val="00335A0A"/>
    <w:rsid w:val="00336D01"/>
    <w:rsid w:val="00393047"/>
    <w:rsid w:val="00395F7F"/>
    <w:rsid w:val="003C7934"/>
    <w:rsid w:val="00413CBB"/>
    <w:rsid w:val="00415675"/>
    <w:rsid w:val="0041741F"/>
    <w:rsid w:val="0044327B"/>
    <w:rsid w:val="00451631"/>
    <w:rsid w:val="004560E3"/>
    <w:rsid w:val="004959EF"/>
    <w:rsid w:val="004B225F"/>
    <w:rsid w:val="004B5B93"/>
    <w:rsid w:val="004C279F"/>
    <w:rsid w:val="00516FB0"/>
    <w:rsid w:val="005A2699"/>
    <w:rsid w:val="005E7D7B"/>
    <w:rsid w:val="005F3854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74779"/>
    <w:rsid w:val="007B72E5"/>
    <w:rsid w:val="0082079C"/>
    <w:rsid w:val="0087784E"/>
    <w:rsid w:val="008A5357"/>
    <w:rsid w:val="008A79ED"/>
    <w:rsid w:val="008B7871"/>
    <w:rsid w:val="00975529"/>
    <w:rsid w:val="009B06D8"/>
    <w:rsid w:val="009C48EC"/>
    <w:rsid w:val="009F0995"/>
    <w:rsid w:val="00A07B1C"/>
    <w:rsid w:val="00A12DEA"/>
    <w:rsid w:val="00A630E7"/>
    <w:rsid w:val="00A96E5A"/>
    <w:rsid w:val="00AA766F"/>
    <w:rsid w:val="00AD0C3E"/>
    <w:rsid w:val="00B11C7B"/>
    <w:rsid w:val="00B74A94"/>
    <w:rsid w:val="00BC7297"/>
    <w:rsid w:val="00BF58F1"/>
    <w:rsid w:val="00C02493"/>
    <w:rsid w:val="00C1466A"/>
    <w:rsid w:val="00C44F15"/>
    <w:rsid w:val="00C52B1F"/>
    <w:rsid w:val="00C711F5"/>
    <w:rsid w:val="00CA1BE1"/>
    <w:rsid w:val="00CC4490"/>
    <w:rsid w:val="00CD72F8"/>
    <w:rsid w:val="00CE069E"/>
    <w:rsid w:val="00CF66B8"/>
    <w:rsid w:val="00D512C4"/>
    <w:rsid w:val="00D94B5E"/>
    <w:rsid w:val="00DA53A9"/>
    <w:rsid w:val="00E03BAF"/>
    <w:rsid w:val="00E55A51"/>
    <w:rsid w:val="00E608E9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5</cp:revision>
  <cp:lastPrinted>2018-01-11T17:41:00Z</cp:lastPrinted>
  <dcterms:created xsi:type="dcterms:W3CDTF">2018-02-08T18:46:00Z</dcterms:created>
  <dcterms:modified xsi:type="dcterms:W3CDTF">2018-02-20T20:43:00Z</dcterms:modified>
  <cp:category/>
</cp:coreProperties>
</file>