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83E" w14:textId="1250FE0A" w:rsidR="00FE049B" w:rsidRDefault="00C81453" w:rsidP="00FE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FFC94" wp14:editId="47332AB2">
                <wp:simplePos x="0" y="0"/>
                <wp:positionH relativeFrom="column">
                  <wp:posOffset>800100</wp:posOffset>
                </wp:positionH>
                <wp:positionV relativeFrom="paragraph">
                  <wp:posOffset>-635</wp:posOffset>
                </wp:positionV>
                <wp:extent cx="2654300" cy="8001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B985F" w14:textId="77777777" w:rsidR="00C81453" w:rsidRPr="00D975D4" w:rsidRDefault="00C81453" w:rsidP="00C81453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My Rights and Liberties: SS.7.CG.3.6</w:t>
                            </w:r>
                          </w:p>
                          <w:p w14:paraId="4A2128F6" w14:textId="77777777" w:rsidR="00C81453" w:rsidRPr="00D975D4" w:rsidRDefault="00C81453" w:rsidP="00C814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Voting Rights</w:t>
                            </w:r>
                          </w:p>
                          <w:p w14:paraId="752D44E6" w14:textId="3BF7012D" w:rsidR="00C81453" w:rsidRPr="00D975D4" w:rsidRDefault="00C81453" w:rsidP="00C81453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READING GUIDE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3</w:t>
                            </w:r>
                          </w:p>
                          <w:p w14:paraId="35855843" w14:textId="0E2AB417" w:rsidR="00C1755C" w:rsidRPr="00A115A2" w:rsidRDefault="00C1755C" w:rsidP="00CD72F8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FC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pt;margin-top:-.05pt;width:209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" filled="f" stroked="f">
                <v:textbox>
                  <w:txbxContent>
                    <w:p w14:paraId="174B985F" w14:textId="77777777" w:rsidR="00C81453" w:rsidRPr="00D975D4" w:rsidRDefault="00C81453" w:rsidP="00C81453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My Rights and Liberties: SS.7.CG.3.6</w:t>
                      </w:r>
                    </w:p>
                    <w:p w14:paraId="4A2128F6" w14:textId="77777777" w:rsidR="00C81453" w:rsidRPr="00D975D4" w:rsidRDefault="00C81453" w:rsidP="00C81453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Voting Rights</w:t>
                      </w:r>
                    </w:p>
                    <w:p w14:paraId="752D44E6" w14:textId="3BF7012D" w:rsidR="00C81453" w:rsidRPr="00D975D4" w:rsidRDefault="00C81453" w:rsidP="00C81453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READING GUIDE #</w:t>
                      </w:r>
                      <w: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3</w:t>
                      </w:r>
                    </w:p>
                    <w:p w14:paraId="35855843" w14:textId="0E2AB417" w:rsidR="00C1755C" w:rsidRPr="00A115A2" w:rsidRDefault="00C1755C" w:rsidP="00CD72F8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42E7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B882F" wp14:editId="5BC78F88">
                <wp:simplePos x="0" y="0"/>
                <wp:positionH relativeFrom="margin">
                  <wp:posOffset>1028700</wp:posOffset>
                </wp:positionH>
                <wp:positionV relativeFrom="paragraph">
                  <wp:posOffset>99060</wp:posOffset>
                </wp:positionV>
                <wp:extent cx="48006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0F049DD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1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" strokecolor="#c0504d [3205]" strokeweight="2.25pt">
                <w10:wrap anchorx="margin"/>
              </v:line>
            </w:pict>
          </mc:Fallback>
        </mc:AlternateContent>
      </w:r>
      <w:r w:rsidR="003A42E7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959A3" wp14:editId="1B530F8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7432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0C0D" w14:textId="7D9750A6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</w:p>
                          <w:p w14:paraId="49FA5512" w14:textId="77777777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9E613E" w14:textId="165A1B7F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59A3" id="Text Box 10" o:spid="_x0000_s1027" type="#_x0000_t202" style="position:absolute;margin-left:279pt;margin-top:0;width:3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" filled="f" stroked="f">
                <v:textbox>
                  <w:txbxContent>
                    <w:p w14:paraId="71AB0C0D" w14:textId="7D9750A6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</w:p>
                    <w:p w14:paraId="49FA5512" w14:textId="77777777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</w:p>
                    <w:p w14:paraId="239E613E" w14:textId="165A1B7F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2C4" w:rsidRPr="002A5EF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D12E505" wp14:editId="3D51CC48">
            <wp:simplePos x="0" y="0"/>
            <wp:positionH relativeFrom="page">
              <wp:posOffset>6515100</wp:posOffset>
            </wp:positionH>
            <wp:positionV relativeFrom="paragraph">
              <wp:posOffset>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95">
        <w:rPr>
          <w:noProof/>
        </w:rPr>
        <w:drawing>
          <wp:anchor distT="0" distB="0" distL="114300" distR="114300" simplePos="0" relativeHeight="251688960" behindDoc="0" locked="0" layoutInCell="1" allowOverlap="1" wp14:anchorId="528C88AE" wp14:editId="5FE9311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804545"/>
            <wp:effectExtent l="0" t="0" r="825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sAndLiberties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F8" w:rsidRPr="00D94B5E">
        <w:rPr>
          <w:rFonts w:ascii="Arial" w:hAnsi="Arial" w:cs="Arial"/>
          <w:sz w:val="16"/>
          <w:szCs w:val="16"/>
        </w:rPr>
        <w:t xml:space="preserve"> </w:t>
      </w:r>
      <w:r w:rsidR="00CD72F8" w:rsidRPr="00D94B5E">
        <w:rPr>
          <w:rFonts w:ascii="Arial" w:hAnsi="Arial" w:cs="Arial"/>
          <w:b/>
          <w:sz w:val="16"/>
          <w:szCs w:val="16"/>
        </w:rPr>
        <w:tab/>
      </w:r>
      <w:r w:rsidR="00CD72F8" w:rsidRPr="00D94B5E">
        <w:rPr>
          <w:rFonts w:ascii="Arial" w:hAnsi="Arial" w:cs="Arial"/>
          <w:sz w:val="16"/>
          <w:szCs w:val="16"/>
        </w:rPr>
        <w:tab/>
      </w:r>
      <w:r w:rsidR="00FE049B">
        <w:rPr>
          <w:rFonts w:ascii="Arial" w:hAnsi="Arial" w:cs="Arial"/>
          <w:sz w:val="28"/>
          <w:szCs w:val="28"/>
        </w:rPr>
        <w:tab/>
      </w:r>
      <w:r w:rsidR="00FE049B">
        <w:rPr>
          <w:rFonts w:ascii="Arial" w:hAnsi="Arial" w:cs="Arial"/>
          <w:sz w:val="28"/>
          <w:szCs w:val="28"/>
        </w:rPr>
        <w:tab/>
      </w:r>
    </w:p>
    <w:p w14:paraId="11DA403B" w14:textId="77777777" w:rsidR="003A42E7" w:rsidRPr="003A42E7" w:rsidRDefault="003A42E7" w:rsidP="003A42E7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2914ACDC" w14:textId="74DB85F1" w:rsidR="00707565" w:rsidRDefault="00707565" w:rsidP="003A42E7">
      <w:pPr>
        <w:jc w:val="center"/>
        <w:rPr>
          <w:rFonts w:ascii="Arial" w:hAnsi="Arial" w:cs="Arial"/>
          <w:b/>
          <w:spacing w:val="-1"/>
          <w:sz w:val="26"/>
          <w:szCs w:val="26"/>
        </w:rPr>
      </w:pPr>
      <w:r w:rsidRPr="004959EF">
        <w:rPr>
          <w:rFonts w:ascii="Arial" w:hAnsi="Arial" w:cs="Arial"/>
          <w:b/>
          <w:spacing w:val="-1"/>
          <w:sz w:val="26"/>
          <w:szCs w:val="26"/>
        </w:rPr>
        <w:t xml:space="preserve">Reading: </w:t>
      </w:r>
      <w:r w:rsidR="00524BBF" w:rsidRPr="00524BBF">
        <w:rPr>
          <w:rFonts w:ascii="Arial" w:hAnsi="Arial" w:cs="Arial"/>
          <w:b/>
          <w:spacing w:val="-1"/>
          <w:sz w:val="26"/>
          <w:szCs w:val="26"/>
        </w:rPr>
        <w:t>Voting Rights Scenarios</w:t>
      </w:r>
    </w:p>
    <w:p w14:paraId="19383F74" w14:textId="77777777" w:rsidR="00710874" w:rsidRPr="00E55A51" w:rsidRDefault="00710874" w:rsidP="00710874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431FCD03" w14:textId="2919B55D" w:rsidR="00B74A94" w:rsidRDefault="00710874" w:rsidP="00710874">
      <w:pPr>
        <w:pStyle w:val="BodyText"/>
        <w:ind w:left="107" w:right="240"/>
        <w:rPr>
          <w:spacing w:val="-1"/>
        </w:rPr>
      </w:pPr>
      <w:r>
        <w:rPr>
          <w:b/>
          <w:spacing w:val="-1"/>
        </w:rPr>
        <w:t>Benchmark</w:t>
      </w:r>
      <w:r>
        <w:rPr>
          <w:b/>
        </w:rPr>
        <w:t xml:space="preserve"> </w:t>
      </w:r>
      <w:r>
        <w:rPr>
          <w:b/>
          <w:spacing w:val="-1"/>
        </w:rPr>
        <w:t>Clarification</w:t>
      </w:r>
      <w:r>
        <w:rPr>
          <w:b/>
        </w:rPr>
        <w:t xml:space="preserve"> </w:t>
      </w:r>
      <w:r w:rsidR="00524BBF">
        <w:rPr>
          <w:b/>
          <w:spacing w:val="-1"/>
        </w:rPr>
        <w:t>3</w:t>
      </w:r>
      <w:r>
        <w:rPr>
          <w:b/>
          <w:spacing w:val="-1"/>
        </w:rPr>
        <w:t xml:space="preserve">: </w:t>
      </w:r>
      <w:r w:rsidR="00A543A6" w:rsidRPr="00A543A6">
        <w:rPr>
          <w:spacing w:val="-1"/>
        </w:rPr>
        <w:t>Students will examine how these amendments increased participation in the political process.</w:t>
      </w:r>
    </w:p>
    <w:p w14:paraId="336728C5" w14:textId="77777777" w:rsidR="00A543A6" w:rsidRDefault="00A543A6" w:rsidP="00710874">
      <w:pPr>
        <w:pStyle w:val="BodyText"/>
        <w:ind w:left="107" w:right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9B06D8" w14:paraId="3A87D50A" w14:textId="77777777" w:rsidTr="00415675">
        <w:trPr>
          <w:trHeight w:val="431"/>
        </w:trPr>
        <w:tc>
          <w:tcPr>
            <w:tcW w:w="3348" w:type="dxa"/>
            <w:vAlign w:val="bottom"/>
          </w:tcPr>
          <w:p w14:paraId="590803C1" w14:textId="77777777" w:rsidR="009B06D8" w:rsidRPr="008C2E88" w:rsidRDefault="009B06D8" w:rsidP="00415675">
            <w:pPr>
              <w:tabs>
                <w:tab w:val="left" w:pos="3136"/>
              </w:tabs>
              <w:rPr>
                <w:rFonts w:ascii="Arial"/>
                <w:b/>
                <w:spacing w:val="-1"/>
                <w:sz w:val="26"/>
                <w:szCs w:val="26"/>
              </w:rPr>
            </w:pPr>
            <w:r w:rsidRPr="008C2E88">
              <w:rPr>
                <w:rFonts w:ascii="Arial"/>
                <w:b/>
                <w:spacing w:val="-1"/>
                <w:sz w:val="26"/>
                <w:szCs w:val="26"/>
              </w:rPr>
              <w:t>Reading Task</w:t>
            </w:r>
          </w:p>
        </w:tc>
        <w:tc>
          <w:tcPr>
            <w:tcW w:w="7668" w:type="dxa"/>
            <w:vAlign w:val="bottom"/>
          </w:tcPr>
          <w:p w14:paraId="2384D90F" w14:textId="77777777" w:rsidR="009B06D8" w:rsidRPr="008C2E88" w:rsidRDefault="009B06D8" w:rsidP="00415675">
            <w:pPr>
              <w:tabs>
                <w:tab w:val="left" w:pos="3136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8C2E88">
              <w:rPr>
                <w:rFonts w:ascii="Arial" w:hAnsi="Arial" w:cs="Arial"/>
                <w:b/>
                <w:sz w:val="26"/>
                <w:szCs w:val="26"/>
              </w:rPr>
              <w:t>Response</w:t>
            </w:r>
          </w:p>
        </w:tc>
      </w:tr>
      <w:tr w:rsidR="00C81453" w14:paraId="34871EB7" w14:textId="77777777" w:rsidTr="00524BBF">
        <w:trPr>
          <w:trHeight w:val="1916"/>
        </w:trPr>
        <w:tc>
          <w:tcPr>
            <w:tcW w:w="3348" w:type="dxa"/>
          </w:tcPr>
          <w:p w14:paraId="0804AA24" w14:textId="346DDB6D" w:rsidR="00C81453" w:rsidRPr="005E7D7B" w:rsidRDefault="00C81453" w:rsidP="00C81453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ideas are presented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</w:rPr>
              <w:t>in</w:t>
            </w:r>
            <w:r w:rsidRPr="002A5EF1"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35FFE1D3" w14:textId="77777777" w:rsidR="00C81453" w:rsidRDefault="00C81453" w:rsidP="00C81453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C81453" w14:paraId="12D6796C" w14:textId="77777777" w:rsidTr="00415675">
        <w:trPr>
          <w:trHeight w:val="1456"/>
        </w:trPr>
        <w:tc>
          <w:tcPr>
            <w:tcW w:w="3348" w:type="dxa"/>
          </w:tcPr>
          <w:p w14:paraId="3EB21BC3" w14:textId="4FF8A24A" w:rsidR="00C81453" w:rsidRPr="005E7D7B" w:rsidRDefault="00C81453" w:rsidP="00C81453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</w:rPr>
              <w:t>is</w:t>
            </w:r>
            <w:r w:rsidRPr="002A5EF1">
              <w:rPr>
                <w:rFonts w:ascii="Arial"/>
                <w:spacing w:val="-1"/>
              </w:rPr>
              <w:t xml:space="preserve"> the central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idea </w:t>
            </w:r>
            <w:r w:rsidRPr="002A5EF1">
              <w:rPr>
                <w:rFonts w:ascii="Arial"/>
              </w:rPr>
              <w:t>of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51DFD40B" w14:textId="77777777" w:rsidR="00C81453" w:rsidRDefault="00C81453" w:rsidP="00C81453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C81453" w14:paraId="324F7299" w14:textId="77777777" w:rsidTr="00C1755C">
        <w:trPr>
          <w:trHeight w:val="1043"/>
        </w:trPr>
        <w:tc>
          <w:tcPr>
            <w:tcW w:w="3348" w:type="dxa"/>
          </w:tcPr>
          <w:p w14:paraId="48FCEC64" w14:textId="49CB4DDF" w:rsidR="00C81453" w:rsidRPr="002A5EF1" w:rsidRDefault="00C81453" w:rsidP="00C81453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Select</w:t>
            </w:r>
            <w:r w:rsidRPr="002A5EF1">
              <w:rPr>
                <w:rFonts w:ascii="Arial"/>
                <w:spacing w:val="-2"/>
              </w:rPr>
              <w:t xml:space="preserve"> two</w:t>
            </w:r>
            <w:r w:rsidRPr="002A5EF1">
              <w:rPr>
                <w:rFonts w:ascii="Arial"/>
                <w:spacing w:val="-1"/>
              </w:rPr>
              <w:t xml:space="preserve"> words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phrases that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support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 central</w:t>
            </w:r>
            <w:r w:rsidRPr="002A5EF1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idea.</w:t>
            </w:r>
          </w:p>
        </w:tc>
        <w:tc>
          <w:tcPr>
            <w:tcW w:w="7668" w:type="dxa"/>
          </w:tcPr>
          <w:p w14:paraId="2A058F19" w14:textId="77777777" w:rsidR="00C81453" w:rsidRDefault="00C81453" w:rsidP="00C81453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C81453" w14:paraId="7FCD72AC" w14:textId="77777777" w:rsidTr="00415675">
        <w:trPr>
          <w:trHeight w:val="1456"/>
        </w:trPr>
        <w:tc>
          <w:tcPr>
            <w:tcW w:w="3348" w:type="dxa"/>
          </w:tcPr>
          <w:p w14:paraId="2CEC1A1F" w14:textId="2DC33917" w:rsidR="00C81453" w:rsidRPr="002A5EF1" w:rsidRDefault="00C81453" w:rsidP="00C81453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2A5EF1">
              <w:rPr>
                <w:rFonts w:ascii="Arial"/>
              </w:rPr>
              <w:t>How</w:t>
            </w:r>
            <w:r w:rsidRPr="002A5EF1">
              <w:rPr>
                <w:rFonts w:ascii="Arial"/>
                <w:spacing w:val="-5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might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this reading connect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your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own experience </w:t>
            </w:r>
            <w:r w:rsidRPr="002A5EF1">
              <w:rPr>
                <w:rFonts w:ascii="Arial"/>
              </w:rPr>
              <w:t>or</w:t>
            </w:r>
            <w:r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something you have seen,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read,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learned before?</w:t>
            </w:r>
          </w:p>
        </w:tc>
        <w:tc>
          <w:tcPr>
            <w:tcW w:w="7668" w:type="dxa"/>
          </w:tcPr>
          <w:p w14:paraId="78B2D620" w14:textId="77777777" w:rsidR="00C81453" w:rsidRDefault="00C81453" w:rsidP="00C81453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2226B9" w14:paraId="45F8F1C6" w14:textId="77777777" w:rsidTr="00524BBF">
        <w:trPr>
          <w:trHeight w:val="4382"/>
        </w:trPr>
        <w:tc>
          <w:tcPr>
            <w:tcW w:w="3348" w:type="dxa"/>
          </w:tcPr>
          <w:p w14:paraId="4F137B1F" w14:textId="0C584FD4" w:rsidR="002226B9" w:rsidRPr="002A5EF1" w:rsidRDefault="00A543A6" w:rsidP="00415675">
            <w:pPr>
              <w:tabs>
                <w:tab w:val="left" w:pos="3136"/>
              </w:tabs>
              <w:rPr>
                <w:rFonts w:ascii="Arial"/>
              </w:rPr>
            </w:pPr>
            <w:r>
              <w:rPr>
                <w:rFonts w:ascii="Arial"/>
                <w:spacing w:val="-1"/>
              </w:rPr>
              <w:t>H</w:t>
            </w:r>
            <w:r w:rsidRPr="00A543A6">
              <w:rPr>
                <w:rFonts w:ascii="Arial"/>
                <w:spacing w:val="-1"/>
              </w:rPr>
              <w:t xml:space="preserve">ow </w:t>
            </w:r>
            <w:r>
              <w:rPr>
                <w:rFonts w:ascii="Arial"/>
                <w:spacing w:val="-1"/>
              </w:rPr>
              <w:t xml:space="preserve">did </w:t>
            </w:r>
            <w:r w:rsidRPr="00A543A6">
              <w:rPr>
                <w:rFonts w:ascii="Arial"/>
                <w:spacing w:val="-1"/>
              </w:rPr>
              <w:t>these amendments increase participation in the political process</w:t>
            </w:r>
            <w:r w:rsidR="00C81453">
              <w:rPr>
                <w:rFonts w:ascii="Arial"/>
                <w:spacing w:val="-1"/>
              </w:rPr>
              <w:t>?</w:t>
            </w:r>
          </w:p>
        </w:tc>
        <w:tc>
          <w:tcPr>
            <w:tcW w:w="7668" w:type="dxa"/>
          </w:tcPr>
          <w:p w14:paraId="39672B67" w14:textId="661B7361" w:rsidR="002226B9" w:rsidRDefault="00A543A6" w:rsidP="00524BB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amendments increased participation in the political process by:</w:t>
            </w:r>
          </w:p>
        </w:tc>
      </w:tr>
    </w:tbl>
    <w:p w14:paraId="7B8E5832" w14:textId="77777777" w:rsidR="00393047" w:rsidRDefault="00393047" w:rsidP="00CD72F8">
      <w:pPr>
        <w:tabs>
          <w:tab w:val="left" w:pos="3136"/>
        </w:tabs>
        <w:rPr>
          <w:rFonts w:ascii="Arial" w:hAnsi="Arial" w:cs="Arial"/>
        </w:rPr>
      </w:pPr>
    </w:p>
    <w:sectPr w:rsidR="00393047" w:rsidSect="003C7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6A17" w14:textId="77777777" w:rsidR="00B12704" w:rsidRDefault="00B12704" w:rsidP="00BF58F1">
      <w:r>
        <w:separator/>
      </w:r>
    </w:p>
  </w:endnote>
  <w:endnote w:type="continuationSeparator" w:id="0">
    <w:p w14:paraId="2EFC875F" w14:textId="77777777" w:rsidR="00B12704" w:rsidRDefault="00B12704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D591" w14:textId="77777777" w:rsidR="00A543A6" w:rsidRDefault="00A5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C1755C" w:rsidRPr="002E228E" w:rsidRDefault="00C1755C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1755C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C1755C" w:rsidRDefault="00000000" w:rsidP="003C7934">
          <w:hyperlink r:id="rId1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77777777" w:rsidR="00C1755C" w:rsidRPr="0095409D" w:rsidRDefault="00C1755C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C1755C" w:rsidRDefault="00000000" w:rsidP="003C7934">
          <w:pPr>
            <w:jc w:val="right"/>
          </w:pPr>
          <w:hyperlink r:id="rId3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1755C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C1755C" w:rsidRDefault="00C1755C" w:rsidP="00220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1755C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C1755C" w:rsidRDefault="00000000" w:rsidP="003C7934">
          <w:hyperlink r:id="rId1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75D13057" w:rsidR="00C1755C" w:rsidRPr="0095409D" w:rsidRDefault="00C1755C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A543A6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C1755C" w:rsidRDefault="00000000" w:rsidP="003C7934">
          <w:pPr>
            <w:jc w:val="right"/>
          </w:pPr>
          <w:hyperlink r:id="rId3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1755C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C1755C" w:rsidRDefault="00C1755C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3611" w14:textId="77777777" w:rsidR="00B12704" w:rsidRDefault="00B12704" w:rsidP="00BF58F1">
      <w:r>
        <w:separator/>
      </w:r>
    </w:p>
  </w:footnote>
  <w:footnote w:type="continuationSeparator" w:id="0">
    <w:p w14:paraId="3D9DCFAA" w14:textId="77777777" w:rsidR="00B12704" w:rsidRDefault="00B12704" w:rsidP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6E16" w14:textId="77777777" w:rsidR="00A543A6" w:rsidRDefault="00A5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675" w14:textId="77777777" w:rsidR="00C1755C" w:rsidRDefault="00C1755C" w:rsidP="006D309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9DAB" w14:textId="77777777" w:rsidR="00A543A6" w:rsidRDefault="00A54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ED"/>
    <w:rsid w:val="00002FFC"/>
    <w:rsid w:val="00013549"/>
    <w:rsid w:val="00034644"/>
    <w:rsid w:val="00036D55"/>
    <w:rsid w:val="00074D76"/>
    <w:rsid w:val="00082886"/>
    <w:rsid w:val="00142465"/>
    <w:rsid w:val="00144A66"/>
    <w:rsid w:val="001725AD"/>
    <w:rsid w:val="00214ACE"/>
    <w:rsid w:val="0022071B"/>
    <w:rsid w:val="002226B9"/>
    <w:rsid w:val="00231B69"/>
    <w:rsid w:val="002A180A"/>
    <w:rsid w:val="002A5EF1"/>
    <w:rsid w:val="002D27C0"/>
    <w:rsid w:val="002E0233"/>
    <w:rsid w:val="002E228E"/>
    <w:rsid w:val="002E430A"/>
    <w:rsid w:val="002F3E0B"/>
    <w:rsid w:val="00335096"/>
    <w:rsid w:val="00335A0A"/>
    <w:rsid w:val="00393047"/>
    <w:rsid w:val="003A42E7"/>
    <w:rsid w:val="003C7934"/>
    <w:rsid w:val="00413CBB"/>
    <w:rsid w:val="00415675"/>
    <w:rsid w:val="0041741F"/>
    <w:rsid w:val="0044327B"/>
    <w:rsid w:val="00451631"/>
    <w:rsid w:val="004560E3"/>
    <w:rsid w:val="00480D02"/>
    <w:rsid w:val="004959EF"/>
    <w:rsid w:val="004B225F"/>
    <w:rsid w:val="004B5B93"/>
    <w:rsid w:val="004C279F"/>
    <w:rsid w:val="00516FB0"/>
    <w:rsid w:val="00524BBF"/>
    <w:rsid w:val="005A2699"/>
    <w:rsid w:val="005E7D7B"/>
    <w:rsid w:val="005F106F"/>
    <w:rsid w:val="006062D4"/>
    <w:rsid w:val="006338BB"/>
    <w:rsid w:val="00645D8E"/>
    <w:rsid w:val="006D3095"/>
    <w:rsid w:val="006D5A03"/>
    <w:rsid w:val="00707565"/>
    <w:rsid w:val="00710874"/>
    <w:rsid w:val="0071637C"/>
    <w:rsid w:val="00723C4B"/>
    <w:rsid w:val="007427CF"/>
    <w:rsid w:val="00765D0E"/>
    <w:rsid w:val="00774779"/>
    <w:rsid w:val="007B72E5"/>
    <w:rsid w:val="0082079C"/>
    <w:rsid w:val="0087784E"/>
    <w:rsid w:val="008A5357"/>
    <w:rsid w:val="008A79ED"/>
    <w:rsid w:val="008B7871"/>
    <w:rsid w:val="00975529"/>
    <w:rsid w:val="009B06D8"/>
    <w:rsid w:val="009C48EC"/>
    <w:rsid w:val="009F0995"/>
    <w:rsid w:val="00A07B1C"/>
    <w:rsid w:val="00A115A2"/>
    <w:rsid w:val="00A12DEA"/>
    <w:rsid w:val="00A543A6"/>
    <w:rsid w:val="00A630E7"/>
    <w:rsid w:val="00A96E5A"/>
    <w:rsid w:val="00AA766F"/>
    <w:rsid w:val="00AB7B18"/>
    <w:rsid w:val="00AF5791"/>
    <w:rsid w:val="00B12704"/>
    <w:rsid w:val="00B74A94"/>
    <w:rsid w:val="00BC7297"/>
    <w:rsid w:val="00BF58F1"/>
    <w:rsid w:val="00C02493"/>
    <w:rsid w:val="00C1466A"/>
    <w:rsid w:val="00C1755C"/>
    <w:rsid w:val="00C44F15"/>
    <w:rsid w:val="00C52B1F"/>
    <w:rsid w:val="00C711F5"/>
    <w:rsid w:val="00C81453"/>
    <w:rsid w:val="00C8679B"/>
    <w:rsid w:val="00CA1BE1"/>
    <w:rsid w:val="00CC4490"/>
    <w:rsid w:val="00CD72F8"/>
    <w:rsid w:val="00CE069E"/>
    <w:rsid w:val="00CF66B8"/>
    <w:rsid w:val="00D512C4"/>
    <w:rsid w:val="00D94B5E"/>
    <w:rsid w:val="00DA53A9"/>
    <w:rsid w:val="00E03BAF"/>
    <w:rsid w:val="00E55A51"/>
    <w:rsid w:val="00E966E0"/>
    <w:rsid w:val="00EC45C8"/>
    <w:rsid w:val="00EF2C30"/>
    <w:rsid w:val="00F044E0"/>
    <w:rsid w:val="00F36283"/>
    <w:rsid w:val="00F56449"/>
    <w:rsid w:val="00F7687B"/>
    <w:rsid w:val="00F775E0"/>
    <w:rsid w:val="00FB656A"/>
    <w:rsid w:val="00FB715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02CCF87F-7854-4924-AFA7-B3829DEE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Alison Cavicchi</cp:lastModifiedBy>
  <cp:revision>3</cp:revision>
  <cp:lastPrinted>2018-01-11T17:41:00Z</cp:lastPrinted>
  <dcterms:created xsi:type="dcterms:W3CDTF">2023-06-05T01:06:00Z</dcterms:created>
  <dcterms:modified xsi:type="dcterms:W3CDTF">2023-06-15T17:33:00Z</dcterms:modified>
  <cp:category/>
</cp:coreProperties>
</file>